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DE8" w:rsidRDefault="00614407" w:rsidP="00FE0652">
      <w:pPr>
        <w:spacing w:after="0"/>
        <w:jc w:val="both"/>
        <w:rPr>
          <w:sz w:val="32"/>
          <w:szCs w:val="32"/>
          <w:lang w:val="el-GR"/>
        </w:rPr>
      </w:pPr>
      <w:r w:rsidRPr="00614407">
        <w:rPr>
          <w:rFonts w:ascii="Opensans" w:hAnsi="Opensans"/>
          <w:b/>
          <w:noProof/>
          <w:color w:val="E6B012"/>
          <w:sz w:val="32"/>
          <w:szCs w:val="32"/>
          <w:lang w:val="el-GR" w:eastAsia="el-GR"/>
        </w:rPr>
        <w:drawing>
          <wp:inline distT="0" distB="0" distL="0" distR="0">
            <wp:extent cx="2751455" cy="1510665"/>
            <wp:effectExtent l="19050" t="0" r="0" b="0"/>
            <wp:docPr id="4" name="Εικόνα 1" descr="INTERREG_GREECE-CYPRUS_LOGO (Andika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REG_GREECE-CYPRUS_LOGO (Andikat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5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24D37" w:rsidRPr="00614407">
        <w:rPr>
          <w:sz w:val="32"/>
          <w:szCs w:val="32"/>
          <w:lang w:val="el-GR"/>
        </w:rPr>
        <w:t xml:space="preserve">                                                                                     </w:t>
      </w:r>
      <w:r w:rsidR="00F5477A" w:rsidRPr="00614407">
        <w:rPr>
          <w:sz w:val="32"/>
          <w:szCs w:val="32"/>
          <w:lang w:val="el-GR"/>
        </w:rPr>
        <w:t xml:space="preserve">                                                                                  </w:t>
      </w:r>
      <w:bookmarkStart w:id="0" w:name="_Hlk501365846"/>
      <w:bookmarkEnd w:id="0"/>
    </w:p>
    <w:p w:rsidR="00165DE8" w:rsidRDefault="00165DE8" w:rsidP="00FE0652">
      <w:pPr>
        <w:spacing w:after="0"/>
        <w:jc w:val="both"/>
        <w:rPr>
          <w:sz w:val="32"/>
          <w:szCs w:val="32"/>
          <w:lang w:val="el-GR"/>
        </w:rPr>
      </w:pPr>
    </w:p>
    <w:p w:rsidR="00F5477A" w:rsidRPr="00614407" w:rsidRDefault="00614407" w:rsidP="00FE0652">
      <w:pPr>
        <w:spacing w:after="0"/>
        <w:jc w:val="both"/>
        <w:rPr>
          <w:sz w:val="32"/>
          <w:szCs w:val="32"/>
          <w:lang w:val="el-GR"/>
        </w:rPr>
      </w:pPr>
      <w:r w:rsidRPr="00614407">
        <w:rPr>
          <w:rFonts w:ascii="Opensans" w:hAnsi="Opensans"/>
          <w:b/>
          <w:color w:val="39AAE2"/>
          <w:sz w:val="32"/>
          <w:szCs w:val="32"/>
          <w:lang w:val="el-GR" w:eastAsia="en-GB"/>
        </w:rPr>
        <w:t>ΠΕΡΙΦΕΡΕΙΑ ΝΟΤΙΟΥ ΑΙΓΑΙΟΥ</w:t>
      </w:r>
      <w:r w:rsidR="00281C10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: </w:t>
      </w:r>
      <w:r w:rsidR="00FE0652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ΕΠΙΚΟΙΝΩΝΙΑΚΟ ΣΧΕΔΙΟ </w:t>
      </w:r>
      <w:r w:rsidR="00F5477A" w:rsidRPr="00614407">
        <w:rPr>
          <w:rFonts w:ascii="Opensans" w:hAnsi="Opensans"/>
          <w:b/>
          <w:color w:val="39AAE2"/>
          <w:sz w:val="32"/>
          <w:szCs w:val="32"/>
          <w:lang w:val="el-GR" w:eastAsia="en-GB"/>
        </w:rPr>
        <w:t>(</w:t>
      </w:r>
      <w:r w:rsidR="00FE0652">
        <w:rPr>
          <w:rFonts w:ascii="Opensans" w:hAnsi="Opensans"/>
          <w:b/>
          <w:color w:val="39AAE2"/>
          <w:sz w:val="32"/>
          <w:szCs w:val="32"/>
          <w:lang w:val="el-GR" w:eastAsia="en-GB"/>
        </w:rPr>
        <w:t xml:space="preserve">Αρ. Παραδοτέου </w:t>
      </w:r>
      <w:r w:rsidR="00F5477A" w:rsidRPr="00614407">
        <w:rPr>
          <w:rFonts w:ascii="Opensans" w:hAnsi="Opensans"/>
          <w:b/>
          <w:color w:val="39AAE2"/>
          <w:sz w:val="32"/>
          <w:szCs w:val="32"/>
          <w:lang w:val="el-GR" w:eastAsia="en-GB"/>
        </w:rPr>
        <w:t>2.1.1)</w:t>
      </w:r>
    </w:p>
    <w:p w:rsidR="00165DE8" w:rsidRPr="00165DE8" w:rsidRDefault="00165DE8" w:rsidP="00CE05D8">
      <w:pPr>
        <w:tabs>
          <w:tab w:val="left" w:pos="1029"/>
        </w:tabs>
        <w:spacing w:after="0"/>
        <w:jc w:val="both"/>
        <w:rPr>
          <w:rFonts w:ascii="Opensans" w:hAnsi="Opensans"/>
          <w:b/>
          <w:color w:val="E6B012"/>
          <w:sz w:val="30"/>
          <w:szCs w:val="30"/>
          <w:lang w:val="el-GR" w:eastAsia="en-GB"/>
        </w:rPr>
      </w:pPr>
    </w:p>
    <w:p w:rsidR="00165DE8" w:rsidRPr="00165DE8" w:rsidRDefault="00165DE8" w:rsidP="00165DE8">
      <w:pPr>
        <w:pBdr>
          <w:top w:val="single" w:sz="18" w:space="1" w:color="auto"/>
        </w:pBdr>
        <w:tabs>
          <w:tab w:val="left" w:pos="1029"/>
        </w:tabs>
        <w:jc w:val="both"/>
        <w:rPr>
          <w:b/>
          <w:color w:val="E6B012"/>
          <w:sz w:val="32"/>
          <w:szCs w:val="32"/>
          <w:lang w:val="el-GR" w:eastAsia="en-GB"/>
        </w:rPr>
      </w:pPr>
    </w:p>
    <w:p w:rsidR="00F5477A" w:rsidRPr="00614407" w:rsidRDefault="00F5477A" w:rsidP="00F5477A">
      <w:pPr>
        <w:spacing w:before="60" w:after="60" w:line="240" w:lineRule="auto"/>
        <w:rPr>
          <w:rFonts w:cs="Arial"/>
          <w:b/>
          <w:sz w:val="32"/>
          <w:szCs w:val="32"/>
          <w:lang w:val="el-GR"/>
        </w:rPr>
      </w:pPr>
      <w:r w:rsidRPr="00614407">
        <w:rPr>
          <w:rFonts w:cs="Arial"/>
          <w:b/>
          <w:sz w:val="32"/>
          <w:szCs w:val="32"/>
          <w:lang w:val="el-GR"/>
        </w:rPr>
        <w:t>ΠΡΟ</w:t>
      </w:r>
      <w:r w:rsidR="0051273D">
        <w:rPr>
          <w:rFonts w:cs="Arial"/>
          <w:b/>
          <w:sz w:val="32"/>
          <w:szCs w:val="32"/>
          <w:lang w:val="el-GR"/>
        </w:rPr>
        <w:t>Σ</w:t>
      </w:r>
      <w:r w:rsidRPr="00614407">
        <w:rPr>
          <w:rFonts w:cs="Arial"/>
          <w:b/>
          <w:sz w:val="32"/>
          <w:szCs w:val="32"/>
          <w:lang w:val="el-GR"/>
        </w:rPr>
        <w:t>ΚΛΗΣΗ ΕΝΔΙΑΦΕΡΟΝΤΟΣ</w:t>
      </w:r>
    </w:p>
    <w:p w:rsidR="00F5477A" w:rsidRPr="00614407" w:rsidRDefault="00FD5C62" w:rsidP="00F5477A">
      <w:pPr>
        <w:spacing w:after="0"/>
        <w:jc w:val="right"/>
        <w:rPr>
          <w:sz w:val="32"/>
          <w:szCs w:val="32"/>
          <w:lang w:val="el-GR"/>
        </w:rPr>
      </w:pPr>
      <w:r>
        <w:rPr>
          <w:rFonts w:cs="Arial"/>
          <w:sz w:val="32"/>
          <w:szCs w:val="32"/>
        </w:rPr>
        <w:t>12</w:t>
      </w:r>
      <w:r w:rsidR="00F5477A" w:rsidRPr="00614407">
        <w:rPr>
          <w:rFonts w:cs="Arial"/>
          <w:sz w:val="32"/>
          <w:szCs w:val="32"/>
          <w:lang w:val="el-GR"/>
        </w:rPr>
        <w:t xml:space="preserve"> </w:t>
      </w:r>
      <w:r>
        <w:rPr>
          <w:rFonts w:cs="Arial"/>
          <w:sz w:val="32"/>
          <w:szCs w:val="32"/>
          <w:lang w:val="el-GR"/>
        </w:rPr>
        <w:t>ΝΟΕΜ</w:t>
      </w:r>
      <w:r w:rsidR="00ED2562">
        <w:rPr>
          <w:rFonts w:cs="Arial"/>
          <w:sz w:val="32"/>
          <w:szCs w:val="32"/>
          <w:lang w:val="el-GR"/>
        </w:rPr>
        <w:t>Β</w:t>
      </w:r>
      <w:r w:rsidR="00F5477A" w:rsidRPr="00614407">
        <w:rPr>
          <w:rFonts w:cs="Arial"/>
          <w:sz w:val="32"/>
          <w:szCs w:val="32"/>
          <w:lang w:val="el-GR"/>
        </w:rPr>
        <w:t>ΡΙΟΥ 2018</w:t>
      </w:r>
    </w:p>
    <w:p w:rsidR="00F5477A" w:rsidRPr="00614407" w:rsidRDefault="00F5477A" w:rsidP="00F24D37">
      <w:pPr>
        <w:spacing w:after="0"/>
        <w:jc w:val="right"/>
        <w:rPr>
          <w:sz w:val="32"/>
          <w:szCs w:val="32"/>
          <w:lang w:val="el-GR"/>
        </w:rPr>
      </w:pPr>
    </w:p>
    <w:p w:rsidR="00F5477A" w:rsidRPr="00614407" w:rsidRDefault="00F5477A" w:rsidP="00F24D37">
      <w:pPr>
        <w:spacing w:after="0"/>
        <w:jc w:val="right"/>
        <w:rPr>
          <w:sz w:val="32"/>
          <w:szCs w:val="32"/>
          <w:lang w:val="el-GR"/>
        </w:rPr>
      </w:pPr>
    </w:p>
    <w:p w:rsidR="00F5477A" w:rsidRPr="00614407" w:rsidRDefault="00F5477A" w:rsidP="00F24D37">
      <w:pPr>
        <w:spacing w:after="0"/>
        <w:jc w:val="right"/>
        <w:rPr>
          <w:sz w:val="32"/>
          <w:szCs w:val="32"/>
          <w:lang w:val="el-GR"/>
        </w:rPr>
      </w:pPr>
    </w:p>
    <w:p w:rsidR="00F5477A" w:rsidRPr="00614407" w:rsidRDefault="00F5477A" w:rsidP="00F24D37">
      <w:pPr>
        <w:spacing w:after="0"/>
        <w:jc w:val="right"/>
        <w:rPr>
          <w:sz w:val="32"/>
          <w:szCs w:val="32"/>
          <w:lang w:val="el-GR"/>
        </w:rPr>
      </w:pPr>
    </w:p>
    <w:p w:rsidR="00F5477A" w:rsidRPr="00614407" w:rsidRDefault="00614407" w:rsidP="00F24D37">
      <w:pPr>
        <w:spacing w:after="0"/>
        <w:jc w:val="right"/>
        <w:rPr>
          <w:sz w:val="32"/>
          <w:szCs w:val="32"/>
          <w:lang w:val="el-GR"/>
        </w:rPr>
      </w:pPr>
      <w:r w:rsidRPr="00614407">
        <w:rPr>
          <w:noProof/>
          <w:sz w:val="32"/>
          <w:szCs w:val="32"/>
          <w:lang w:val="el-GR" w:eastAsia="el-GR"/>
        </w:rPr>
        <w:drawing>
          <wp:inline distT="0" distB="0" distL="0" distR="0">
            <wp:extent cx="5943600" cy="3275731"/>
            <wp:effectExtent l="19050" t="0" r="0" b="0"/>
            <wp:docPr id="5" name="Εικόνα 2" descr="W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5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77A" w:rsidRDefault="00F5477A" w:rsidP="00F24D37">
      <w:pPr>
        <w:spacing w:after="0"/>
        <w:jc w:val="right"/>
        <w:rPr>
          <w:lang w:val="el-GR"/>
        </w:rPr>
      </w:pPr>
    </w:p>
    <w:p w:rsidR="00F5477A" w:rsidRDefault="00F5477A" w:rsidP="00F5477A">
      <w:pPr>
        <w:tabs>
          <w:tab w:val="left" w:pos="576"/>
        </w:tabs>
        <w:spacing w:after="0"/>
        <w:rPr>
          <w:lang w:val="el-GR"/>
        </w:rPr>
      </w:pPr>
    </w:p>
    <w:p w:rsidR="002D36A9" w:rsidRDefault="00F5477A" w:rsidP="00AB1347">
      <w:pPr>
        <w:tabs>
          <w:tab w:val="left" w:pos="576"/>
        </w:tabs>
        <w:spacing w:after="0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</w:p>
    <w:p w:rsidR="002D36A9" w:rsidRDefault="002D36A9" w:rsidP="00AB1347">
      <w:pPr>
        <w:tabs>
          <w:tab w:val="left" w:pos="576"/>
        </w:tabs>
        <w:spacing w:after="0"/>
        <w:rPr>
          <w:lang w:val="el-GR"/>
        </w:rPr>
      </w:pPr>
    </w:p>
    <w:p w:rsidR="00F24D37" w:rsidRPr="00AB1347" w:rsidRDefault="00F24D37" w:rsidP="0024233B">
      <w:pPr>
        <w:tabs>
          <w:tab w:val="left" w:pos="576"/>
        </w:tabs>
        <w:spacing w:after="0"/>
        <w:jc w:val="right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lastRenderedPageBreak/>
        <w:t xml:space="preserve">ΑΝΑΡΤΗΤΕΑ ΣΤΟ ΔΙΑΔΙΚΤΥΟ                                                          </w:t>
      </w:r>
    </w:p>
    <w:p w:rsidR="004B1530" w:rsidRPr="0024667B" w:rsidRDefault="00213137" w:rsidP="004B1530">
      <w:pPr>
        <w:spacing w:after="0"/>
        <w:rPr>
          <w:rFonts w:ascii="Times New Roman" w:hAnsi="Times New Roman"/>
          <w:b/>
          <w:sz w:val="24"/>
          <w:szCs w:val="24"/>
          <w:lang w:val="de-DE"/>
        </w:rPr>
      </w:pPr>
      <w:r>
        <w:rPr>
          <w:rFonts w:ascii="Times New Roman" w:hAnsi="Times New Roman"/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01728" cy="850790"/>
            <wp:effectExtent l="19050" t="0" r="0" b="0"/>
            <wp:wrapSquare wrapText="bothSides"/>
            <wp:docPr id="1" name="Εικόνα 4" descr="http://trupokarudos.com/wp-content/uploads/2011/06/%CE%B5%CE%BB%CE%BB%CE%B7%CE%BD%CE%B9%CE%BA%CE%B7-%CE%B4%CE%B7%CE%BC%CE%BF%CE%BA%CF%81%CE%B1%CF%84%CE%B9%CE%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http://trupokarudos.com/wp-content/uploads/2011/06/%CE%B5%CE%BB%CE%BB%CE%B7%CE%BD%CE%B9%CE%BA%CE%B7-%CE%B4%CE%B7%CE%BC%CE%BF%CE%BA%CF%81%CE%B1%CF%84%CE%B9%CE%B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28" cy="85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BE7">
        <w:rPr>
          <w:rFonts w:ascii="Times New Roman" w:hAnsi="Times New Roman"/>
          <w:sz w:val="24"/>
          <w:szCs w:val="24"/>
          <w:lang w:val="de-DE"/>
        </w:rPr>
        <w:tab/>
      </w:r>
      <w:r w:rsidR="00816BE7">
        <w:rPr>
          <w:rFonts w:ascii="Times New Roman" w:hAnsi="Times New Roman"/>
          <w:sz w:val="24"/>
          <w:szCs w:val="24"/>
          <w:lang w:val="de-DE"/>
        </w:rPr>
        <w:tab/>
      </w:r>
      <w:r w:rsidR="00816BE7">
        <w:rPr>
          <w:rFonts w:ascii="Times New Roman" w:hAnsi="Times New Roman"/>
          <w:sz w:val="24"/>
          <w:szCs w:val="24"/>
          <w:lang w:val="de-DE"/>
        </w:rPr>
        <w:tab/>
      </w:r>
      <w:r w:rsidR="00816BE7">
        <w:rPr>
          <w:rFonts w:ascii="Times New Roman" w:hAnsi="Times New Roman"/>
          <w:sz w:val="24"/>
          <w:szCs w:val="24"/>
          <w:lang w:val="de-DE"/>
        </w:rPr>
        <w:tab/>
      </w:r>
      <w:r w:rsidR="00816BE7">
        <w:rPr>
          <w:rFonts w:ascii="Times New Roman" w:hAnsi="Times New Roman"/>
          <w:sz w:val="24"/>
          <w:szCs w:val="24"/>
          <w:lang w:val="de-DE"/>
        </w:rPr>
        <w:tab/>
      </w:r>
      <w:r w:rsidR="00816BE7">
        <w:rPr>
          <w:rFonts w:ascii="Times New Roman" w:hAnsi="Times New Roman"/>
          <w:sz w:val="24"/>
          <w:szCs w:val="24"/>
          <w:lang w:val="de-DE"/>
        </w:rPr>
        <w:tab/>
        <w:t xml:space="preserve">      </w:t>
      </w:r>
      <w:r w:rsidR="00816BE7">
        <w:rPr>
          <w:rFonts w:ascii="Times New Roman" w:hAnsi="Times New Roman"/>
          <w:sz w:val="24"/>
          <w:szCs w:val="24"/>
          <w:lang w:val="el-GR"/>
        </w:rPr>
        <w:t xml:space="preserve">   </w:t>
      </w:r>
      <w:r w:rsidR="00816BE7" w:rsidRPr="0024667B">
        <w:rPr>
          <w:rFonts w:ascii="Times New Roman" w:hAnsi="Times New Roman"/>
          <w:b/>
          <w:sz w:val="24"/>
          <w:szCs w:val="24"/>
          <w:lang w:val="el-GR"/>
        </w:rPr>
        <w:t>ΑΔΑ: 7ΣΒΒ7ΛΞ-ΩΟΥ</w:t>
      </w:r>
      <w:r w:rsidR="00816BE7" w:rsidRPr="0024667B">
        <w:rPr>
          <w:rFonts w:ascii="Times New Roman" w:hAnsi="Times New Roman"/>
          <w:b/>
          <w:sz w:val="24"/>
          <w:szCs w:val="24"/>
          <w:lang w:val="de-DE"/>
        </w:rPr>
        <w:br w:type="textWrapping" w:clear="all"/>
      </w:r>
    </w:p>
    <w:p w:rsidR="004B1530" w:rsidRPr="00736E17" w:rsidRDefault="004B1530" w:rsidP="004B1530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736E17">
        <w:rPr>
          <w:rFonts w:ascii="Times New Roman" w:hAnsi="Times New Roman"/>
          <w:sz w:val="24"/>
          <w:szCs w:val="24"/>
          <w:lang w:val="el-GR"/>
        </w:rPr>
        <w:t xml:space="preserve">ΕΛΛΗΝΙΚΗ ΔΗΜΟΚΡΑΤΙΑ                                                  </w:t>
      </w:r>
      <w:r w:rsidR="004C2E9F">
        <w:rPr>
          <w:rFonts w:ascii="Times New Roman" w:hAnsi="Times New Roman"/>
          <w:sz w:val="24"/>
          <w:szCs w:val="24"/>
          <w:lang w:val="el-GR"/>
        </w:rPr>
        <w:t xml:space="preserve">        </w:t>
      </w:r>
      <w:r w:rsidR="002157D7" w:rsidRPr="0011747E">
        <w:rPr>
          <w:rFonts w:ascii="Times New Roman" w:hAnsi="Times New Roman"/>
          <w:sz w:val="24"/>
          <w:szCs w:val="24"/>
          <w:lang w:val="el-GR"/>
        </w:rPr>
        <w:t xml:space="preserve">Ρόδος, </w:t>
      </w:r>
      <w:bookmarkStart w:id="1" w:name="_GoBack"/>
      <w:bookmarkEnd w:id="1"/>
      <w:r w:rsidR="00FD5C62" w:rsidRPr="00FD5C62">
        <w:rPr>
          <w:rFonts w:ascii="Times New Roman" w:hAnsi="Times New Roman"/>
          <w:sz w:val="24"/>
          <w:szCs w:val="24"/>
          <w:lang w:val="el-GR"/>
        </w:rPr>
        <w:t>12</w:t>
      </w:r>
      <w:r w:rsidR="00B763E7" w:rsidRPr="00FD5C62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FD5C62" w:rsidRPr="00FD5C62">
        <w:rPr>
          <w:rFonts w:ascii="Times New Roman" w:hAnsi="Times New Roman"/>
          <w:sz w:val="24"/>
          <w:szCs w:val="24"/>
          <w:lang w:val="el-GR"/>
        </w:rPr>
        <w:t>Νοεμ</w:t>
      </w:r>
      <w:r w:rsidR="00B70C0C" w:rsidRPr="00FD5C62">
        <w:rPr>
          <w:rFonts w:ascii="Times New Roman" w:hAnsi="Times New Roman"/>
          <w:sz w:val="24"/>
          <w:szCs w:val="24"/>
          <w:lang w:val="el-GR"/>
        </w:rPr>
        <w:t>βρ</w:t>
      </w:r>
      <w:r w:rsidR="00E3551E" w:rsidRPr="00FD5C62">
        <w:rPr>
          <w:rFonts w:ascii="Times New Roman" w:hAnsi="Times New Roman"/>
          <w:sz w:val="24"/>
          <w:szCs w:val="24"/>
          <w:lang w:val="el-GR"/>
        </w:rPr>
        <w:t>ίου</w:t>
      </w:r>
      <w:r w:rsidR="004C2E9F" w:rsidRPr="00FD5C62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FD5C62">
        <w:rPr>
          <w:rFonts w:ascii="Times New Roman" w:hAnsi="Times New Roman"/>
          <w:sz w:val="24"/>
          <w:szCs w:val="24"/>
          <w:lang w:val="el-GR"/>
        </w:rPr>
        <w:t>201</w:t>
      </w:r>
      <w:r w:rsidR="00B70C0C" w:rsidRPr="00FD5C62">
        <w:rPr>
          <w:rFonts w:ascii="Times New Roman" w:hAnsi="Times New Roman"/>
          <w:sz w:val="24"/>
          <w:szCs w:val="24"/>
          <w:lang w:val="el-GR"/>
        </w:rPr>
        <w:t>8</w:t>
      </w:r>
    </w:p>
    <w:p w:rsidR="00E02C2F" w:rsidRDefault="00E02C2F" w:rsidP="004B1530">
      <w:pPr>
        <w:spacing w:after="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ΠΕΡΙΦΕΡΕΙΑ ΝΟΤΙΟΥ ΑΙΓΑΙΟΥ</w:t>
      </w:r>
    </w:p>
    <w:p w:rsidR="004B1530" w:rsidRPr="00736E17" w:rsidRDefault="00E02C2F" w:rsidP="004B1530">
      <w:pPr>
        <w:spacing w:after="0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Δ/ΝΣΗ </w:t>
      </w:r>
      <w:r w:rsidR="0072082F">
        <w:rPr>
          <w:rFonts w:ascii="Times New Roman" w:hAnsi="Times New Roman"/>
          <w:sz w:val="24"/>
          <w:szCs w:val="24"/>
          <w:lang w:val="el-GR"/>
        </w:rPr>
        <w:t>ΟΙΚΟΝΟΜΙΚΟΥ</w:t>
      </w:r>
      <w:r>
        <w:rPr>
          <w:rFonts w:ascii="Times New Roman" w:hAnsi="Times New Roman"/>
          <w:sz w:val="24"/>
          <w:szCs w:val="24"/>
          <w:lang w:val="el-GR"/>
        </w:rPr>
        <w:t xml:space="preserve"> ΔΩΔ/ΣΟΥ                               </w:t>
      </w:r>
      <w:r w:rsidR="0072082F">
        <w:rPr>
          <w:rFonts w:ascii="Times New Roman" w:hAnsi="Times New Roman"/>
          <w:sz w:val="24"/>
          <w:szCs w:val="24"/>
          <w:lang w:val="el-GR"/>
        </w:rPr>
        <w:t xml:space="preserve">               </w:t>
      </w:r>
      <w:r w:rsidR="00DD4D96">
        <w:rPr>
          <w:rFonts w:ascii="Times New Roman" w:hAnsi="Times New Roman"/>
          <w:sz w:val="24"/>
          <w:szCs w:val="24"/>
          <w:lang w:val="el-GR"/>
        </w:rPr>
        <w:t xml:space="preserve">   </w:t>
      </w:r>
      <w:r>
        <w:rPr>
          <w:rFonts w:ascii="Times New Roman" w:hAnsi="Times New Roman"/>
          <w:sz w:val="24"/>
          <w:szCs w:val="24"/>
          <w:lang w:val="el-GR"/>
        </w:rPr>
        <w:t>Αριθ. Πρωτ.</w:t>
      </w:r>
      <w:r w:rsidRPr="00E461F0">
        <w:rPr>
          <w:rFonts w:ascii="Times New Roman" w:hAnsi="Times New Roman"/>
          <w:sz w:val="24"/>
          <w:szCs w:val="24"/>
          <w:lang w:val="el-GR"/>
        </w:rPr>
        <w:t>:</w:t>
      </w:r>
      <w:r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91F70">
        <w:rPr>
          <w:rFonts w:ascii="Times New Roman" w:hAnsi="Times New Roman"/>
          <w:sz w:val="24"/>
          <w:szCs w:val="24"/>
          <w:lang w:val="el-GR"/>
        </w:rPr>
        <w:t>οικ. 10238</w:t>
      </w: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</w:t>
      </w:r>
      <w:r w:rsidR="004B1530" w:rsidRPr="00736E17">
        <w:rPr>
          <w:rFonts w:ascii="Times New Roman" w:hAnsi="Times New Roman"/>
          <w:sz w:val="24"/>
          <w:szCs w:val="24"/>
          <w:lang w:val="el-GR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el-GR"/>
        </w:rPr>
        <w:t xml:space="preserve">            </w:t>
      </w:r>
    </w:p>
    <w:p w:rsidR="004B1530" w:rsidRPr="00736E17" w:rsidRDefault="004B1530" w:rsidP="004B1530">
      <w:pPr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4B1530" w:rsidRPr="00736E17" w:rsidRDefault="004B1530" w:rsidP="004B1530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736E17">
        <w:rPr>
          <w:rFonts w:ascii="Times New Roman" w:hAnsi="Times New Roman"/>
          <w:sz w:val="24"/>
          <w:szCs w:val="24"/>
          <w:lang w:val="el-GR"/>
        </w:rPr>
        <w:t>Ταχ. Δ/νση: Πλατεία Ελευθερίας 1, Διοικητήριο</w:t>
      </w:r>
    </w:p>
    <w:p w:rsidR="004B1530" w:rsidRPr="00736E17" w:rsidRDefault="004B1530" w:rsidP="004B1530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736E17">
        <w:rPr>
          <w:rFonts w:ascii="Times New Roman" w:hAnsi="Times New Roman"/>
          <w:sz w:val="24"/>
          <w:szCs w:val="24"/>
          <w:lang w:val="el-GR"/>
        </w:rPr>
        <w:t>Ταχ.Κωδ: 851</w:t>
      </w:r>
      <w:r w:rsidR="0017079D">
        <w:rPr>
          <w:rFonts w:ascii="Times New Roman" w:hAnsi="Times New Roman"/>
          <w:sz w:val="24"/>
          <w:szCs w:val="24"/>
          <w:lang w:val="el-GR"/>
        </w:rPr>
        <w:t>31</w:t>
      </w:r>
      <w:r w:rsidRPr="00736E17">
        <w:rPr>
          <w:rFonts w:ascii="Times New Roman" w:hAnsi="Times New Roman"/>
          <w:sz w:val="24"/>
          <w:szCs w:val="24"/>
          <w:lang w:val="el-GR"/>
        </w:rPr>
        <w:t>, Ρόδος</w:t>
      </w:r>
    </w:p>
    <w:p w:rsidR="004B1530" w:rsidRPr="00425C70" w:rsidRDefault="004B1530" w:rsidP="004B1530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736E17">
        <w:rPr>
          <w:rFonts w:ascii="Times New Roman" w:hAnsi="Times New Roman"/>
          <w:sz w:val="24"/>
          <w:szCs w:val="24"/>
          <w:lang w:val="el-GR"/>
        </w:rPr>
        <w:t>Τηλέφωνο: 22413 60</w:t>
      </w:r>
      <w:r w:rsidR="0017079D">
        <w:rPr>
          <w:rFonts w:ascii="Times New Roman" w:hAnsi="Times New Roman"/>
          <w:sz w:val="24"/>
          <w:szCs w:val="24"/>
          <w:lang w:val="el-GR"/>
        </w:rPr>
        <w:t>61</w:t>
      </w:r>
      <w:r w:rsidR="00B759CF" w:rsidRPr="00425C70">
        <w:rPr>
          <w:rFonts w:ascii="Times New Roman" w:hAnsi="Times New Roman"/>
          <w:sz w:val="24"/>
          <w:szCs w:val="24"/>
          <w:lang w:val="el-GR"/>
        </w:rPr>
        <w:t>7</w:t>
      </w:r>
    </w:p>
    <w:p w:rsidR="004B1530" w:rsidRPr="00816BE7" w:rsidRDefault="004B1530" w:rsidP="004B1530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736E17">
        <w:rPr>
          <w:rFonts w:ascii="Times New Roman" w:hAnsi="Times New Roman"/>
          <w:sz w:val="24"/>
          <w:szCs w:val="24"/>
        </w:rPr>
        <w:t>URL</w:t>
      </w:r>
      <w:r w:rsidRPr="00491F70">
        <w:rPr>
          <w:rFonts w:ascii="Times New Roman" w:hAnsi="Times New Roman"/>
          <w:sz w:val="24"/>
          <w:szCs w:val="24"/>
          <w:lang w:val="el-GR"/>
        </w:rPr>
        <w:t xml:space="preserve">: </w:t>
      </w:r>
      <w:hyperlink r:id="rId11" w:history="1">
        <w:r w:rsidRPr="00EA02B4">
          <w:rPr>
            <w:rStyle w:val="-"/>
            <w:rFonts w:ascii="Times New Roman" w:hAnsi="Times New Roman"/>
            <w:color w:val="auto"/>
            <w:sz w:val="24"/>
            <w:szCs w:val="24"/>
          </w:rPr>
          <w:t>www</w:t>
        </w:r>
        <w:r w:rsidRPr="00816BE7">
          <w:rPr>
            <w:rStyle w:val="-"/>
            <w:rFonts w:ascii="Times New Roman" w:hAnsi="Times New Roman"/>
            <w:color w:val="auto"/>
            <w:sz w:val="24"/>
            <w:szCs w:val="24"/>
            <w:lang w:val="el-GR"/>
          </w:rPr>
          <w:t>.</w:t>
        </w:r>
        <w:r w:rsidRPr="00EA02B4">
          <w:rPr>
            <w:rStyle w:val="-"/>
            <w:rFonts w:ascii="Times New Roman" w:hAnsi="Times New Roman"/>
            <w:color w:val="auto"/>
            <w:sz w:val="24"/>
            <w:szCs w:val="24"/>
          </w:rPr>
          <w:t>pnai</w:t>
        </w:r>
        <w:r w:rsidRPr="00816BE7">
          <w:rPr>
            <w:rStyle w:val="-"/>
            <w:rFonts w:ascii="Times New Roman" w:hAnsi="Times New Roman"/>
            <w:color w:val="auto"/>
            <w:sz w:val="24"/>
            <w:szCs w:val="24"/>
            <w:lang w:val="el-GR"/>
          </w:rPr>
          <w:t>.</w:t>
        </w:r>
        <w:r w:rsidRPr="00EA02B4">
          <w:rPr>
            <w:rStyle w:val="-"/>
            <w:rFonts w:ascii="Times New Roman" w:hAnsi="Times New Roman"/>
            <w:color w:val="auto"/>
            <w:sz w:val="24"/>
            <w:szCs w:val="24"/>
          </w:rPr>
          <w:t>gov</w:t>
        </w:r>
        <w:r w:rsidRPr="00816BE7">
          <w:rPr>
            <w:rStyle w:val="-"/>
            <w:rFonts w:ascii="Times New Roman" w:hAnsi="Times New Roman"/>
            <w:color w:val="auto"/>
            <w:sz w:val="24"/>
            <w:szCs w:val="24"/>
            <w:lang w:val="el-GR"/>
          </w:rPr>
          <w:t>.</w:t>
        </w:r>
        <w:r w:rsidRPr="00EA02B4">
          <w:rPr>
            <w:rStyle w:val="-"/>
            <w:rFonts w:ascii="Times New Roman" w:hAnsi="Times New Roman"/>
            <w:color w:val="auto"/>
            <w:sz w:val="24"/>
            <w:szCs w:val="24"/>
          </w:rPr>
          <w:t>gr</w:t>
        </w:r>
      </w:hyperlink>
    </w:p>
    <w:p w:rsidR="004B1530" w:rsidRPr="00816BE7" w:rsidRDefault="004B1530" w:rsidP="004B1530">
      <w:pPr>
        <w:spacing w:after="0"/>
        <w:rPr>
          <w:rFonts w:ascii="Times New Roman" w:hAnsi="Times New Roman"/>
          <w:sz w:val="24"/>
          <w:szCs w:val="24"/>
          <w:lang w:val="el-GR"/>
        </w:rPr>
      </w:pPr>
      <w:r w:rsidRPr="00736E17">
        <w:rPr>
          <w:rFonts w:ascii="Times New Roman" w:hAnsi="Times New Roman"/>
          <w:sz w:val="24"/>
          <w:szCs w:val="24"/>
        </w:rPr>
        <w:t>Email</w:t>
      </w:r>
      <w:r w:rsidRPr="00816BE7">
        <w:rPr>
          <w:rFonts w:ascii="Times New Roman" w:hAnsi="Times New Roman"/>
          <w:sz w:val="24"/>
          <w:szCs w:val="24"/>
          <w:lang w:val="el-GR"/>
        </w:rPr>
        <w:t xml:space="preserve">: </w:t>
      </w:r>
      <w:hyperlink r:id="rId12" w:history="1">
        <w:r w:rsidR="00B759CF" w:rsidRPr="009D4B2A">
          <w:rPr>
            <w:rStyle w:val="-"/>
            <w:rFonts w:ascii="Times New Roman" w:hAnsi="Times New Roman"/>
            <w:sz w:val="24"/>
            <w:szCs w:val="24"/>
          </w:rPr>
          <w:t>elnikitara</w:t>
        </w:r>
        <w:r w:rsidR="00B759CF" w:rsidRPr="00816BE7">
          <w:rPr>
            <w:rStyle w:val="-"/>
            <w:rFonts w:ascii="Times New Roman" w:hAnsi="Times New Roman"/>
            <w:sz w:val="24"/>
            <w:szCs w:val="24"/>
            <w:lang w:val="el-GR"/>
          </w:rPr>
          <w:t>@</w:t>
        </w:r>
        <w:r w:rsidR="00B759CF" w:rsidRPr="009D4B2A">
          <w:rPr>
            <w:rStyle w:val="-"/>
            <w:rFonts w:ascii="Times New Roman" w:hAnsi="Times New Roman"/>
            <w:sz w:val="24"/>
            <w:szCs w:val="24"/>
          </w:rPr>
          <w:t>otenet</w:t>
        </w:r>
        <w:r w:rsidR="00B759CF" w:rsidRPr="00816BE7">
          <w:rPr>
            <w:rStyle w:val="-"/>
            <w:rFonts w:ascii="Times New Roman" w:hAnsi="Times New Roman"/>
            <w:sz w:val="24"/>
            <w:szCs w:val="24"/>
            <w:lang w:val="el-GR"/>
          </w:rPr>
          <w:t>.</w:t>
        </w:r>
        <w:r w:rsidR="00B759CF" w:rsidRPr="009D4B2A">
          <w:rPr>
            <w:rStyle w:val="-"/>
            <w:rFonts w:ascii="Times New Roman" w:hAnsi="Times New Roman"/>
            <w:sz w:val="24"/>
            <w:szCs w:val="24"/>
          </w:rPr>
          <w:t>gr</w:t>
        </w:r>
      </w:hyperlink>
    </w:p>
    <w:p w:rsidR="004B1530" w:rsidRPr="00816BE7" w:rsidRDefault="004B1530" w:rsidP="004B1530">
      <w:pPr>
        <w:spacing w:after="0"/>
        <w:rPr>
          <w:rFonts w:ascii="Times New Roman" w:hAnsi="Times New Roman"/>
          <w:sz w:val="24"/>
          <w:szCs w:val="24"/>
          <w:lang w:val="el-GR"/>
        </w:rPr>
      </w:pPr>
    </w:p>
    <w:p w:rsidR="004B1530" w:rsidRPr="000D07B1" w:rsidRDefault="004B1530" w:rsidP="000D07B1">
      <w:pPr>
        <w:spacing w:after="6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736E17">
        <w:rPr>
          <w:rFonts w:ascii="Times New Roman" w:hAnsi="Times New Roman"/>
          <w:b/>
          <w:sz w:val="24"/>
          <w:szCs w:val="24"/>
          <w:lang w:val="el-GR"/>
        </w:rPr>
        <w:t>ΘΕΜΑ</w:t>
      </w:r>
      <w:r w:rsidRPr="000D07B1">
        <w:rPr>
          <w:rFonts w:ascii="Times New Roman" w:hAnsi="Times New Roman"/>
          <w:b/>
          <w:sz w:val="24"/>
          <w:szCs w:val="24"/>
          <w:lang w:val="el-GR"/>
        </w:rPr>
        <w:t xml:space="preserve">: </w:t>
      </w:r>
      <w:r w:rsidRPr="00736E17">
        <w:rPr>
          <w:rFonts w:ascii="Times New Roman" w:hAnsi="Times New Roman"/>
          <w:sz w:val="24"/>
          <w:szCs w:val="24"/>
          <w:lang w:val="el-GR"/>
        </w:rPr>
        <w:t>Πρόσκληση</w:t>
      </w:r>
      <w:r w:rsidRPr="000D07B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736E17">
        <w:rPr>
          <w:rFonts w:ascii="Times New Roman" w:hAnsi="Times New Roman"/>
          <w:sz w:val="24"/>
          <w:szCs w:val="24"/>
          <w:lang w:val="el-GR"/>
        </w:rPr>
        <w:t>εκδήλωσης</w:t>
      </w:r>
      <w:r w:rsidRPr="000D07B1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736E17">
        <w:rPr>
          <w:rFonts w:ascii="Times New Roman" w:hAnsi="Times New Roman"/>
          <w:sz w:val="24"/>
          <w:szCs w:val="24"/>
          <w:lang w:val="el-GR"/>
        </w:rPr>
        <w:t>ενδιαφέρον</w:t>
      </w:r>
      <w:r w:rsidR="00E806CC">
        <w:rPr>
          <w:rFonts w:ascii="Times New Roman" w:hAnsi="Times New Roman"/>
          <w:sz w:val="24"/>
          <w:szCs w:val="24"/>
          <w:lang w:val="el-GR"/>
        </w:rPr>
        <w:t>τος</w:t>
      </w:r>
      <w:r w:rsidR="00E806CC" w:rsidRPr="000D07B1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806CC">
        <w:rPr>
          <w:rFonts w:ascii="Times New Roman" w:hAnsi="Times New Roman"/>
          <w:sz w:val="24"/>
          <w:szCs w:val="24"/>
          <w:lang w:val="el-GR"/>
        </w:rPr>
        <w:t>για</w:t>
      </w:r>
      <w:r w:rsidR="00E806CC" w:rsidRPr="000D07B1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E806CC">
        <w:rPr>
          <w:rFonts w:ascii="Times New Roman" w:hAnsi="Times New Roman"/>
          <w:sz w:val="24"/>
          <w:szCs w:val="24"/>
          <w:lang w:val="el-GR"/>
        </w:rPr>
        <w:t>την</w:t>
      </w:r>
      <w:r w:rsidR="00E806CC" w:rsidRPr="000D07B1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4A2205">
        <w:rPr>
          <w:rFonts w:ascii="Times New Roman" w:hAnsi="Times New Roman"/>
          <w:sz w:val="24"/>
          <w:szCs w:val="24"/>
          <w:lang w:val="el-GR"/>
        </w:rPr>
        <w:t>κατάρτιση του Επικοινωνιακού Σχεδίου</w:t>
      </w:r>
      <w:r w:rsidRPr="000D07B1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FD65DC">
        <w:rPr>
          <w:rFonts w:ascii="Times New Roman" w:hAnsi="Times New Roman"/>
          <w:sz w:val="24"/>
          <w:szCs w:val="24"/>
          <w:lang w:val="el-GR"/>
        </w:rPr>
        <w:t xml:space="preserve">(παροχή υπηρεσίας) </w:t>
      </w:r>
      <w:r w:rsidRPr="00736E17">
        <w:rPr>
          <w:rFonts w:ascii="Times New Roman" w:hAnsi="Times New Roman"/>
          <w:sz w:val="24"/>
          <w:szCs w:val="24"/>
          <w:lang w:val="el-GR"/>
        </w:rPr>
        <w:t>τ</w:t>
      </w:r>
      <w:r w:rsidR="00187605">
        <w:rPr>
          <w:rFonts w:ascii="Times New Roman" w:hAnsi="Times New Roman"/>
          <w:sz w:val="24"/>
          <w:szCs w:val="24"/>
          <w:lang w:val="el-GR"/>
        </w:rPr>
        <w:t>η</w:t>
      </w:r>
      <w:r w:rsidR="004A2205">
        <w:rPr>
          <w:rFonts w:ascii="Times New Roman" w:hAnsi="Times New Roman"/>
          <w:sz w:val="24"/>
          <w:szCs w:val="24"/>
          <w:lang w:val="el-GR"/>
        </w:rPr>
        <w:t>ς</w:t>
      </w:r>
      <w:r w:rsidRPr="000D07B1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187605">
        <w:rPr>
          <w:rFonts w:ascii="Times New Roman" w:hAnsi="Times New Roman"/>
          <w:sz w:val="24"/>
          <w:szCs w:val="24"/>
          <w:lang w:val="el-GR"/>
        </w:rPr>
        <w:t>πράξη</w:t>
      </w:r>
      <w:r w:rsidR="004A2205">
        <w:rPr>
          <w:rFonts w:ascii="Times New Roman" w:hAnsi="Times New Roman"/>
          <w:sz w:val="24"/>
          <w:szCs w:val="24"/>
          <w:lang w:val="el-GR"/>
        </w:rPr>
        <w:t>ς</w:t>
      </w:r>
      <w:r w:rsidRPr="000D07B1">
        <w:rPr>
          <w:rFonts w:ascii="Times New Roman" w:hAnsi="Times New Roman"/>
          <w:sz w:val="24"/>
          <w:szCs w:val="24"/>
          <w:lang w:val="el-GR"/>
        </w:rPr>
        <w:t xml:space="preserve"> «</w:t>
      </w:r>
      <w:r w:rsidR="00640113">
        <w:rPr>
          <w:rFonts w:ascii="Times New Roman" w:hAnsi="Times New Roman"/>
          <w:sz w:val="24"/>
          <w:szCs w:val="24"/>
          <w:lang w:val="el-GR"/>
        </w:rPr>
        <w:t>ΑνΔι</w:t>
      </w:r>
      <w:r w:rsidR="000D07B1" w:rsidRPr="000D07B1">
        <w:rPr>
          <w:rFonts w:ascii="Times New Roman" w:hAnsi="Times New Roman"/>
          <w:sz w:val="24"/>
          <w:szCs w:val="24"/>
          <w:lang w:val="el-GR"/>
        </w:rPr>
        <w:t>ΚαΤ: Καταδυτικές διαδρομές σε θαλάσσιες προστατευόμενες περιοχές της Ανατολικής Μεσογείου- Ανάπτυξη Δικτύου Καταδυτικού Τουρισμού</w:t>
      </w:r>
      <w:r w:rsidRPr="000D07B1">
        <w:rPr>
          <w:rFonts w:ascii="Times New Roman" w:hAnsi="Times New Roman"/>
          <w:sz w:val="24"/>
          <w:szCs w:val="24"/>
          <w:lang w:val="el-GR"/>
        </w:rPr>
        <w:t>»</w:t>
      </w:r>
      <w:r w:rsidR="008A118E">
        <w:rPr>
          <w:rFonts w:ascii="Times New Roman" w:hAnsi="Times New Roman"/>
          <w:sz w:val="24"/>
          <w:szCs w:val="24"/>
          <w:lang w:val="el-GR"/>
        </w:rPr>
        <w:t>.</w:t>
      </w:r>
    </w:p>
    <w:tbl>
      <w:tblPr>
        <w:tblpPr w:leftFromText="180" w:rightFromText="180" w:vertAnchor="text" w:tblpY="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1"/>
        <w:gridCol w:w="7025"/>
      </w:tblGrid>
      <w:tr w:rsidR="00B059A9" w:rsidRPr="000D07B1" w:rsidTr="00EB4F62">
        <w:tc>
          <w:tcPr>
            <w:tcW w:w="0" w:type="auto"/>
          </w:tcPr>
          <w:p w:rsidR="00EB4F62" w:rsidRPr="00736E17" w:rsidRDefault="00EB4F62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>Αναθέτουσα αρχή</w:t>
            </w:r>
          </w:p>
        </w:tc>
        <w:tc>
          <w:tcPr>
            <w:tcW w:w="0" w:type="auto"/>
          </w:tcPr>
          <w:p w:rsidR="00EB4F62" w:rsidRPr="00736E17" w:rsidRDefault="00EB4F62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>Περιφέρεια Νοτίου Αιγαίου</w:t>
            </w:r>
          </w:p>
        </w:tc>
      </w:tr>
      <w:tr w:rsidR="00B059A9" w:rsidRPr="000D07B1" w:rsidTr="00EB4F62">
        <w:tc>
          <w:tcPr>
            <w:tcW w:w="0" w:type="auto"/>
          </w:tcPr>
          <w:p w:rsidR="00EB4F62" w:rsidRPr="00736E17" w:rsidRDefault="00EB4F62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Τίτλος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παραδοτέων</w:t>
            </w:r>
          </w:p>
        </w:tc>
        <w:tc>
          <w:tcPr>
            <w:tcW w:w="0" w:type="auto"/>
          </w:tcPr>
          <w:p w:rsidR="00EB4F62" w:rsidRPr="009C2A31" w:rsidRDefault="00B759CF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2.1.1 </w:t>
            </w:r>
            <w:r w:rsidR="000D07B1" w:rsidRPr="000D07B1">
              <w:rPr>
                <w:rFonts w:ascii="Times New Roman" w:hAnsi="Times New Roman"/>
                <w:sz w:val="24"/>
                <w:szCs w:val="24"/>
                <w:lang w:val="el-GR"/>
              </w:rPr>
              <w:t>Επικοινωνιακό Σχέδιο</w:t>
            </w:r>
          </w:p>
        </w:tc>
      </w:tr>
      <w:tr w:rsidR="00B059A9" w:rsidRPr="00816BE7" w:rsidTr="00EB4F62">
        <w:tc>
          <w:tcPr>
            <w:tcW w:w="0" w:type="auto"/>
          </w:tcPr>
          <w:p w:rsidR="00EB4F62" w:rsidRPr="00736E17" w:rsidRDefault="00EB4F62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>Είδος διαδικασίας</w:t>
            </w:r>
          </w:p>
        </w:tc>
        <w:tc>
          <w:tcPr>
            <w:tcW w:w="0" w:type="auto"/>
          </w:tcPr>
          <w:p w:rsidR="000D07B1" w:rsidRPr="00DF7599" w:rsidRDefault="00CD2930" w:rsidP="00DF7599">
            <w:pPr>
              <w:spacing w:after="60" w:line="240" w:lineRule="auto"/>
              <w:ind w:left="-10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>Πρόσκληση</w:t>
            </w:r>
            <w:r w:rsidRPr="000D07B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>εκδήλωσης</w:t>
            </w:r>
            <w:r w:rsidRPr="000D07B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>ενδιαφέρον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τος</w:t>
            </w:r>
            <w:r w:rsidRPr="000D07B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για την </w:t>
            </w:r>
            <w:r w:rsidR="00507AC2" w:rsidRPr="00DF7599">
              <w:rPr>
                <w:rFonts w:ascii="Times New Roman" w:hAnsi="Times New Roman"/>
                <w:sz w:val="24"/>
                <w:szCs w:val="24"/>
                <w:lang w:val="el-GR"/>
              </w:rPr>
              <w:t>κατάρτιση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="00274C57">
              <w:rPr>
                <w:rFonts w:ascii="Times New Roman" w:hAnsi="Times New Roman"/>
                <w:sz w:val="24"/>
                <w:szCs w:val="24"/>
                <w:lang w:val="el-GR"/>
              </w:rPr>
              <w:t>τ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ου</w:t>
            </w:r>
            <w:r w:rsidR="00507AC2" w:rsidRPr="00DF7599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επικοινωνιακού σχεδίου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της πράξης,</w:t>
            </w:r>
            <w:r w:rsidR="00507AC2" w:rsidRPr="00DF7599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λαμβάνοντας υπ’ όψιν</w:t>
            </w:r>
            <w:r w:rsidR="000D07B1" w:rsidRPr="00DF7599">
              <w:rPr>
                <w:rFonts w:ascii="Times New Roman" w:hAnsi="Times New Roman"/>
                <w:sz w:val="24"/>
                <w:szCs w:val="24"/>
                <w:lang w:val="el-GR"/>
              </w:rPr>
              <w:t>:</w:t>
            </w:r>
          </w:p>
          <w:p w:rsidR="00614407" w:rsidRPr="004A1D7F" w:rsidRDefault="00614407" w:rsidP="0061440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9" w:hanging="219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4A1D7F">
              <w:rPr>
                <w:rFonts w:ascii="Times New Roman" w:hAnsi="Times New Roman"/>
                <w:sz w:val="24"/>
                <w:szCs w:val="24"/>
                <w:lang w:val="el-GR"/>
              </w:rPr>
              <w:t>τις διατάξεις του ν. 4412/2016</w:t>
            </w:r>
            <w:r w:rsidR="00D60F09" w:rsidRPr="00D60F09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, </w:t>
            </w:r>
            <w:r w:rsidR="00D60F09">
              <w:rPr>
                <w:rFonts w:ascii="Times New Roman" w:hAnsi="Times New Roman"/>
                <w:sz w:val="24"/>
                <w:szCs w:val="24"/>
                <w:lang w:val="el-GR"/>
              </w:rPr>
              <w:t>άρθρο 118</w:t>
            </w:r>
          </w:p>
          <w:p w:rsidR="00A93688" w:rsidRDefault="00614407" w:rsidP="00614407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9" w:hanging="219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>την απόφαση υπ’ αριθμόν 44/2018 (ΑΔΑ: ΩΕΗ97ΛΞ-ΦΚΤ)  του</w:t>
            </w:r>
            <w:r w:rsidRPr="00614407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Πε</w:t>
            </w:r>
            <w:r w:rsidR="001A21D0">
              <w:rPr>
                <w:rFonts w:ascii="Times New Roman" w:hAnsi="Times New Roman"/>
                <w:sz w:val="24"/>
                <w:szCs w:val="24"/>
                <w:lang w:val="el-GR"/>
              </w:rPr>
              <w:t>ριφερειακού Συμβούλιου για την αποδοχή υλοποίησης της εγκεκριμένης πράξης ΑνΔιΚαΤ</w:t>
            </w:r>
            <w:r w:rsidRPr="00614407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</w:p>
          <w:p w:rsidR="00DF7599" w:rsidRDefault="00DF7599" w:rsidP="00DF7599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9" w:hanging="219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υπ’ αριθμ. </w:t>
            </w:r>
            <w:r w:rsidR="00F36BD1" w:rsidRPr="00F36BD1">
              <w:rPr>
                <w:rFonts w:ascii="Times New Roman" w:hAnsi="Times New Roman"/>
                <w:sz w:val="24"/>
                <w:szCs w:val="24"/>
                <w:lang w:val="el-GR"/>
              </w:rPr>
              <w:t>567</w:t>
            </w:r>
            <w:r w:rsidRPr="00F36BD1">
              <w:rPr>
                <w:rFonts w:ascii="Times New Roman" w:hAnsi="Times New Roman"/>
                <w:sz w:val="24"/>
                <w:szCs w:val="24"/>
                <w:lang w:val="el-GR"/>
              </w:rPr>
              <w:t>/2018</w:t>
            </w:r>
            <w:r w:rsidRPr="00A93688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απόφαση της Οικονομικής Επιτροπής της ΠΝΑ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(ΑΔΑ: </w:t>
            </w:r>
            <w:r w:rsidR="00F36BD1">
              <w:rPr>
                <w:rFonts w:ascii="Times New Roman" w:hAnsi="Times New Roman"/>
                <w:sz w:val="24"/>
                <w:szCs w:val="24"/>
                <w:lang w:val="el-GR"/>
              </w:rPr>
              <w:t>ΩΜΛΧ7ΛΞ-Ψ7Ρ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)</w:t>
            </w:r>
          </w:p>
          <w:p w:rsidR="00A91BB7" w:rsidRPr="00614407" w:rsidRDefault="00DF7599" w:rsidP="00F44B30">
            <w:pPr>
              <w:pStyle w:val="a3"/>
              <w:numPr>
                <w:ilvl w:val="0"/>
                <w:numId w:val="17"/>
              </w:numPr>
              <w:spacing w:after="0" w:line="240" w:lineRule="auto"/>
              <w:ind w:left="289" w:hanging="219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E569F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την υπ’ αριθμ. </w:t>
            </w:r>
            <w:r w:rsidR="00F44B30">
              <w:rPr>
                <w:rFonts w:ascii="Times New Roman" w:hAnsi="Times New Roman"/>
                <w:sz w:val="24"/>
                <w:szCs w:val="24"/>
                <w:lang w:val="el-GR"/>
              </w:rPr>
              <w:t>4153/2018</w:t>
            </w:r>
            <w:r w:rsidRPr="00E569F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απόφαση </w:t>
            </w:r>
            <w:r w:rsidRPr="00E569F5">
              <w:rPr>
                <w:rFonts w:ascii="Times New Roman" w:hAnsi="Times New Roman"/>
                <w:sz w:val="24"/>
                <w:szCs w:val="24"/>
                <w:lang w:val="el-GR"/>
              </w:rPr>
              <w:t>δέσμευση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ς</w:t>
            </w:r>
            <w:r w:rsidRPr="00E569F5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π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ίστωσης (ΑΔΑ: </w:t>
            </w:r>
            <w:r w:rsidR="00F44B30">
              <w:rPr>
                <w:rFonts w:ascii="Times New Roman" w:hAnsi="Times New Roman"/>
                <w:sz w:val="24"/>
                <w:szCs w:val="24"/>
                <w:lang w:val="el-GR"/>
              </w:rPr>
              <w:t>ΩΗΟΖ7ΛΞ-ΣΘ6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)</w:t>
            </w:r>
          </w:p>
        </w:tc>
      </w:tr>
      <w:tr w:rsidR="00B059A9" w:rsidRPr="00816BE7" w:rsidTr="00EB4F62">
        <w:tc>
          <w:tcPr>
            <w:tcW w:w="0" w:type="auto"/>
          </w:tcPr>
          <w:p w:rsidR="00EB4F62" w:rsidRPr="00736E17" w:rsidRDefault="00EB4F62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>Προϋπολογισμός</w:t>
            </w:r>
          </w:p>
        </w:tc>
        <w:tc>
          <w:tcPr>
            <w:tcW w:w="0" w:type="auto"/>
          </w:tcPr>
          <w:p w:rsidR="00EB4F62" w:rsidRPr="00736E17" w:rsidRDefault="00EB4F62" w:rsidP="00A322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Ο προϋπολογισμός του </w:t>
            </w:r>
            <w:r w:rsidR="00A322E2">
              <w:rPr>
                <w:rFonts w:ascii="Times New Roman" w:hAnsi="Times New Roman"/>
                <w:sz w:val="24"/>
                <w:szCs w:val="24"/>
                <w:lang w:val="el-GR"/>
              </w:rPr>
              <w:t>έργου</w:t>
            </w: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ανέρχεται </w:t>
            </w:r>
            <w:r w:rsidR="001A21D0">
              <w:rPr>
                <w:rFonts w:ascii="Times New Roman" w:hAnsi="Times New Roman"/>
                <w:sz w:val="24"/>
                <w:szCs w:val="24"/>
                <w:lang w:val="el-GR"/>
              </w:rPr>
              <w:t>στις</w:t>
            </w:r>
            <w:r w:rsidR="001A21D0" w:rsidRPr="001A21D0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2.500</w:t>
            </w: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ευρώ, συμπεριλαμβανομένου ΦΠΑ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B059A9" w:rsidRPr="00816BE7" w:rsidTr="00EB4F62">
        <w:tc>
          <w:tcPr>
            <w:tcW w:w="0" w:type="auto"/>
          </w:tcPr>
          <w:p w:rsidR="00EB4F62" w:rsidRPr="00736E17" w:rsidRDefault="00EB4F62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>Χρηματοδότηση έργου</w:t>
            </w:r>
          </w:p>
        </w:tc>
        <w:tc>
          <w:tcPr>
            <w:tcW w:w="0" w:type="auto"/>
          </w:tcPr>
          <w:p w:rsidR="00EB4F62" w:rsidRPr="00FB07EE" w:rsidRDefault="00A322E2" w:rsidP="003F0DB8">
            <w:pPr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Η πράξη </w:t>
            </w:r>
            <w:r w:rsidR="00EB4F62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συγχρηματοδοτείται κατά 85% από την </w:t>
            </w:r>
            <w:r w:rsidR="00507AC2">
              <w:rPr>
                <w:rFonts w:ascii="Times New Roman" w:hAnsi="Times New Roman"/>
                <w:sz w:val="24"/>
                <w:szCs w:val="24"/>
                <w:lang w:val="el-GR"/>
              </w:rPr>
              <w:t>Ευρωπαϊκή</w:t>
            </w:r>
            <w:r w:rsidR="00EB4F62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Ένωση (ΕΤΠΑ) και κατά 15% από εθνικούς πόρους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της Ελλάδας και της Κύπρου</w:t>
            </w:r>
            <w:r w:rsidR="00EB4F62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στο π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λαίσιο του Προγράμματος </w:t>
            </w:r>
            <w:r w:rsidR="00EB4F62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συνεργασίας </w:t>
            </w:r>
            <w:r w:rsidR="00EB4F62">
              <w:rPr>
                <w:rFonts w:ascii="Times New Roman" w:hAnsi="Times New Roman"/>
                <w:sz w:val="24"/>
                <w:szCs w:val="24"/>
              </w:rPr>
              <w:t>INTERREG</w:t>
            </w:r>
            <w:r w:rsidR="00EB4F62" w:rsidRPr="00FB07EE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A322E2">
              <w:rPr>
                <w:rFonts w:ascii="Times New Roman" w:hAnsi="Times New Roman"/>
                <w:sz w:val="24"/>
                <w:szCs w:val="24"/>
                <w:lang w:val="el-GR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A322E2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Ελλάδα-Κύπρος 2014-2020</w:t>
            </w:r>
            <w:r w:rsidR="00EB4F62" w:rsidRPr="00FB07EE">
              <w:rPr>
                <w:rFonts w:ascii="Times New Roman" w:hAnsi="Times New Roman"/>
                <w:sz w:val="24"/>
                <w:szCs w:val="24"/>
                <w:lang w:val="el-GR"/>
              </w:rPr>
              <w:t>.</w:t>
            </w:r>
          </w:p>
        </w:tc>
      </w:tr>
      <w:tr w:rsidR="00B059A9" w:rsidRPr="00816BE7" w:rsidTr="00EB4F62">
        <w:tc>
          <w:tcPr>
            <w:tcW w:w="0" w:type="auto"/>
          </w:tcPr>
          <w:p w:rsidR="00EB4F62" w:rsidRPr="00736E17" w:rsidRDefault="00EB4F62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>Χρόνος υλοποίησης</w:t>
            </w:r>
          </w:p>
        </w:tc>
        <w:tc>
          <w:tcPr>
            <w:tcW w:w="0" w:type="auto"/>
          </w:tcPr>
          <w:p w:rsidR="00EB4F62" w:rsidRPr="008117AA" w:rsidRDefault="00DC35B7" w:rsidP="008117AA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289" w:hanging="256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/>
              </w:rPr>
              <w:t xml:space="preserve">Παράδοση Σχεδίου Επικοινωνίας </w:t>
            </w:r>
            <w:r w:rsidR="00D46EBA" w:rsidRPr="00D46EB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το αργότερο </w:t>
            </w:r>
            <w:r w:rsidR="00C91A2F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σε </w:t>
            </w:r>
            <w:r w:rsidR="00D46EBA" w:rsidRPr="00D46EB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έναν μήνα από την</w:t>
            </w:r>
            <w:r w:rsidR="00CF7BFF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 ημερομηνία</w:t>
            </w:r>
            <w:r w:rsidR="00D46EBA" w:rsidRPr="00D46EB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 υπογραφή</w:t>
            </w:r>
            <w:r w:rsidR="00CF7BFF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>ς</w:t>
            </w:r>
            <w:r w:rsidR="00D46EBA" w:rsidRPr="00D46EBA">
              <w:rPr>
                <w:rFonts w:ascii="Times New Roman" w:hAnsi="Times New Roman"/>
                <w:b/>
                <w:sz w:val="24"/>
                <w:szCs w:val="24"/>
                <w:lang w:val="el-GR"/>
              </w:rPr>
              <w:t xml:space="preserve"> της σύμβασης</w:t>
            </w:r>
          </w:p>
        </w:tc>
      </w:tr>
      <w:tr w:rsidR="00B059A9" w:rsidRPr="00E461F0" w:rsidTr="00EB4F62">
        <w:tc>
          <w:tcPr>
            <w:tcW w:w="0" w:type="auto"/>
          </w:tcPr>
          <w:p w:rsidR="00EB4F62" w:rsidRPr="00736E17" w:rsidRDefault="00EB4F62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>Καταληκτική ημερομηνία υποβολής προσφορών</w:t>
            </w:r>
          </w:p>
        </w:tc>
        <w:tc>
          <w:tcPr>
            <w:tcW w:w="0" w:type="auto"/>
          </w:tcPr>
          <w:p w:rsidR="00EB4F62" w:rsidRPr="0093528C" w:rsidRDefault="00EB4F62" w:rsidP="00D503E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l-GR"/>
              </w:rPr>
            </w:pPr>
            <w:r w:rsidRPr="00E249E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F43FE4" w:rsidRPr="00E249E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Pr="00E249E8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l-GR"/>
              </w:rPr>
              <w:t xml:space="preserve"> </w:t>
            </w:r>
            <w:r w:rsidR="00521E2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l-GR"/>
              </w:rPr>
              <w:t>19</w:t>
            </w:r>
            <w:r w:rsidR="0093528C" w:rsidRPr="006F4C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-1</w:t>
            </w:r>
            <w:r w:rsidR="00D503E5" w:rsidRPr="006F4C1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l-GR"/>
              </w:rPr>
              <w:t>1</w:t>
            </w:r>
            <w:r w:rsidRPr="006F4C1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-201</w:t>
            </w:r>
            <w:r w:rsidR="0093528C" w:rsidRPr="006F4C12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l-GR"/>
              </w:rPr>
              <w:t>8</w:t>
            </w:r>
          </w:p>
        </w:tc>
      </w:tr>
      <w:tr w:rsidR="00B059A9" w:rsidRPr="00816BE7" w:rsidTr="00EB4F62">
        <w:tc>
          <w:tcPr>
            <w:tcW w:w="0" w:type="auto"/>
          </w:tcPr>
          <w:p w:rsidR="00EB4F62" w:rsidRPr="00736E17" w:rsidRDefault="00EB4F62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736E17">
              <w:rPr>
                <w:rFonts w:ascii="Times New Roman" w:hAnsi="Times New Roman"/>
                <w:sz w:val="24"/>
                <w:szCs w:val="24"/>
                <w:lang w:val="el-GR"/>
              </w:rPr>
              <w:t>Τόπος κατάθεσης των προσφορών</w:t>
            </w:r>
          </w:p>
        </w:tc>
        <w:tc>
          <w:tcPr>
            <w:tcW w:w="0" w:type="auto"/>
          </w:tcPr>
          <w:p w:rsidR="00EB4F62" w:rsidRPr="00736E17" w:rsidRDefault="00EB4F62" w:rsidP="00EB4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l-GR"/>
              </w:rPr>
            </w:pPr>
            <w:r w:rsidRPr="00DF596A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Διεύθυνση </w:t>
            </w:r>
            <w:r>
              <w:rPr>
                <w:rFonts w:ascii="Times New Roman" w:hAnsi="Times New Roman"/>
                <w:sz w:val="24"/>
                <w:szCs w:val="24"/>
                <w:lang w:val="el-GR"/>
              </w:rPr>
              <w:t>Οικονομικού Δωδεκανήσου</w:t>
            </w:r>
            <w:r w:rsidRPr="00DF596A">
              <w:rPr>
                <w:rFonts w:ascii="Times New Roman" w:hAnsi="Times New Roman"/>
                <w:sz w:val="24"/>
                <w:szCs w:val="24"/>
                <w:lang w:val="el-GR"/>
              </w:rPr>
              <w:t>, Τμήμα Προμηθειών Περιφέρειας Νοτίου Αιγαίου</w:t>
            </w:r>
          </w:p>
        </w:tc>
      </w:tr>
    </w:tbl>
    <w:p w:rsidR="004B1530" w:rsidRPr="00614407" w:rsidRDefault="00F24D37" w:rsidP="004B1530">
      <w:pPr>
        <w:spacing w:after="0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lastRenderedPageBreak/>
        <w:t>Αντικείμενο έργου αναδόχου –Παραδοτέ</w:t>
      </w:r>
      <w:r w:rsidR="00956A59">
        <w:rPr>
          <w:rFonts w:ascii="Times New Roman" w:hAnsi="Times New Roman"/>
          <w:b/>
          <w:sz w:val="24"/>
          <w:szCs w:val="24"/>
          <w:lang w:val="el-GR"/>
        </w:rPr>
        <w:t>α</w:t>
      </w:r>
      <w:r>
        <w:rPr>
          <w:rFonts w:ascii="Times New Roman" w:hAnsi="Times New Roman"/>
          <w:b/>
          <w:sz w:val="24"/>
          <w:szCs w:val="24"/>
          <w:lang w:val="el-GR"/>
        </w:rPr>
        <w:t xml:space="preserve"> </w:t>
      </w:r>
    </w:p>
    <w:p w:rsidR="00F5477A" w:rsidRPr="00614407" w:rsidRDefault="00F5477A" w:rsidP="004B1530">
      <w:pPr>
        <w:spacing w:after="0"/>
        <w:rPr>
          <w:rFonts w:ascii="Times New Roman" w:hAnsi="Times New Roman"/>
          <w:b/>
          <w:sz w:val="24"/>
          <w:szCs w:val="24"/>
          <w:lang w:val="el-GR"/>
        </w:rPr>
      </w:pPr>
    </w:p>
    <w:p w:rsidR="00C40D87" w:rsidRPr="00614407" w:rsidRDefault="00817554" w:rsidP="004B1530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F5477A">
        <w:rPr>
          <w:rFonts w:ascii="Times New Roman" w:hAnsi="Times New Roman"/>
          <w:b/>
          <w:sz w:val="24"/>
          <w:szCs w:val="24"/>
          <w:lang w:val="el-GR"/>
        </w:rPr>
        <w:t xml:space="preserve">Το </w:t>
      </w:r>
      <w:r w:rsidR="00F5477A" w:rsidRPr="00F5477A">
        <w:rPr>
          <w:rFonts w:ascii="Times New Roman" w:hAnsi="Times New Roman"/>
          <w:b/>
          <w:sz w:val="24"/>
          <w:szCs w:val="24"/>
          <w:lang w:val="el-GR"/>
        </w:rPr>
        <w:t>παραδοτέο</w:t>
      </w:r>
      <w:r w:rsidRPr="00F5477A">
        <w:rPr>
          <w:rFonts w:ascii="Times New Roman" w:hAnsi="Times New Roman"/>
          <w:b/>
          <w:sz w:val="24"/>
          <w:szCs w:val="24"/>
          <w:lang w:val="el-GR"/>
        </w:rPr>
        <w:t xml:space="preserve"> 2.1.1 αφορά</w:t>
      </w:r>
      <w:r w:rsidR="0055016F" w:rsidRPr="00F5477A">
        <w:rPr>
          <w:rFonts w:ascii="Times New Roman" w:hAnsi="Times New Roman"/>
          <w:b/>
          <w:sz w:val="24"/>
          <w:szCs w:val="24"/>
          <w:lang w:val="el-GR"/>
        </w:rPr>
        <w:t>:</w:t>
      </w:r>
    </w:p>
    <w:p w:rsidR="00C40D87" w:rsidRDefault="00C40D87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55016F" w:rsidRDefault="00817554" w:rsidP="00736E17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 w:val="el-GR"/>
        </w:rPr>
      </w:pPr>
      <w:r>
        <w:rPr>
          <w:rFonts w:ascii="Times New Roman" w:hAnsi="Times New Roman"/>
          <w:b/>
          <w:sz w:val="24"/>
          <w:szCs w:val="24"/>
          <w:u w:val="single"/>
          <w:lang w:val="el-GR"/>
        </w:rPr>
        <w:t>Τη</w:t>
      </w:r>
      <w:r w:rsidR="00BE4B93">
        <w:rPr>
          <w:rFonts w:ascii="Times New Roman" w:hAnsi="Times New Roman"/>
          <w:b/>
          <w:sz w:val="24"/>
          <w:szCs w:val="24"/>
          <w:u w:val="single"/>
          <w:lang w:val="el-GR"/>
        </w:rPr>
        <w:t>ν</w:t>
      </w:r>
      <w:r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 </w:t>
      </w:r>
      <w:r w:rsidR="00BE4B93">
        <w:rPr>
          <w:rFonts w:ascii="Times New Roman" w:hAnsi="Times New Roman"/>
          <w:b/>
          <w:sz w:val="24"/>
          <w:szCs w:val="24"/>
          <w:u w:val="single"/>
          <w:lang w:val="el-GR"/>
        </w:rPr>
        <w:t xml:space="preserve">κατάρτιση </w:t>
      </w:r>
      <w:r w:rsidR="0055016F">
        <w:rPr>
          <w:rFonts w:ascii="Times New Roman" w:hAnsi="Times New Roman"/>
          <w:b/>
          <w:sz w:val="24"/>
          <w:szCs w:val="24"/>
          <w:u w:val="single"/>
          <w:lang w:val="el-GR"/>
        </w:rPr>
        <w:t>το</w:t>
      </w:r>
      <w:r w:rsidR="00BE4B93">
        <w:rPr>
          <w:rFonts w:ascii="Times New Roman" w:hAnsi="Times New Roman"/>
          <w:b/>
          <w:sz w:val="24"/>
          <w:szCs w:val="24"/>
          <w:u w:val="single"/>
          <w:lang w:val="el-GR"/>
        </w:rPr>
        <w:t>υ Σχεδίου Επικοινωνίας της πράξης</w:t>
      </w:r>
    </w:p>
    <w:p w:rsidR="00BE4B93" w:rsidRDefault="00D3111B" w:rsidP="00D3111B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Η Περιφέρεια Νοτίου Αιγαίου έχει την υποχρέωση</w:t>
      </w:r>
      <w:r w:rsidR="00985A43">
        <w:rPr>
          <w:rFonts w:ascii="Times New Roman" w:hAnsi="Times New Roman"/>
          <w:sz w:val="24"/>
          <w:szCs w:val="24"/>
          <w:lang w:val="el-GR"/>
        </w:rPr>
        <w:t>,</w:t>
      </w:r>
      <w:r>
        <w:rPr>
          <w:rFonts w:ascii="Times New Roman" w:hAnsi="Times New Roman"/>
          <w:sz w:val="24"/>
          <w:szCs w:val="24"/>
          <w:lang w:val="el-GR"/>
        </w:rPr>
        <w:t xml:space="preserve"> βάσει του εγκεκριμένου Τεχνικού Δελτίου της πράξης</w:t>
      </w:r>
      <w:r w:rsidR="00985A43">
        <w:rPr>
          <w:rFonts w:ascii="Times New Roman" w:hAnsi="Times New Roman"/>
          <w:sz w:val="24"/>
          <w:szCs w:val="24"/>
          <w:lang w:val="el-GR"/>
        </w:rPr>
        <w:t>,</w:t>
      </w:r>
      <w:r>
        <w:rPr>
          <w:rFonts w:ascii="Times New Roman" w:hAnsi="Times New Roman"/>
          <w:sz w:val="24"/>
          <w:szCs w:val="24"/>
          <w:lang w:val="el-GR"/>
        </w:rPr>
        <w:t xml:space="preserve"> να υλοποιήσει </w:t>
      </w:r>
      <w:r w:rsidR="00985A43">
        <w:rPr>
          <w:rFonts w:ascii="Times New Roman" w:hAnsi="Times New Roman"/>
          <w:sz w:val="24"/>
          <w:szCs w:val="24"/>
          <w:lang w:val="el-GR"/>
        </w:rPr>
        <w:t xml:space="preserve">την </w:t>
      </w:r>
      <w:r>
        <w:rPr>
          <w:rFonts w:ascii="Times New Roman" w:hAnsi="Times New Roman"/>
          <w:sz w:val="24"/>
          <w:szCs w:val="24"/>
          <w:lang w:val="el-GR"/>
        </w:rPr>
        <w:t>λ</w:t>
      </w:r>
      <w:r w:rsidR="00BE4B93" w:rsidRPr="00BE4B93">
        <w:rPr>
          <w:rFonts w:ascii="Times New Roman" w:hAnsi="Times New Roman"/>
          <w:sz w:val="24"/>
          <w:szCs w:val="24"/>
          <w:lang w:val="el-GR"/>
        </w:rPr>
        <w:t xml:space="preserve">επτομερή μελέτη και κατάρτιση </w:t>
      </w:r>
      <w:r>
        <w:rPr>
          <w:rFonts w:ascii="Times New Roman" w:hAnsi="Times New Roman"/>
          <w:sz w:val="24"/>
          <w:szCs w:val="24"/>
          <w:lang w:val="el-GR"/>
        </w:rPr>
        <w:t xml:space="preserve">του </w:t>
      </w:r>
      <w:r w:rsidR="00BE4B93" w:rsidRPr="00BE4B93">
        <w:rPr>
          <w:rFonts w:ascii="Times New Roman" w:hAnsi="Times New Roman"/>
          <w:sz w:val="24"/>
          <w:szCs w:val="24"/>
          <w:lang w:val="el-GR"/>
        </w:rPr>
        <w:t>επικοινωνιακού σχεδίου</w:t>
      </w:r>
      <w:r>
        <w:rPr>
          <w:rFonts w:ascii="Times New Roman" w:hAnsi="Times New Roman"/>
          <w:sz w:val="24"/>
          <w:szCs w:val="24"/>
          <w:lang w:val="el-GR"/>
        </w:rPr>
        <w:t xml:space="preserve"> της πράξης</w:t>
      </w:r>
      <w:r w:rsidR="00985A43">
        <w:rPr>
          <w:rFonts w:ascii="Times New Roman" w:hAnsi="Times New Roman"/>
          <w:sz w:val="24"/>
          <w:szCs w:val="24"/>
          <w:lang w:val="el-GR"/>
        </w:rPr>
        <w:t xml:space="preserve"> ΑνΔιΚαΤ</w:t>
      </w:r>
      <w:r w:rsidR="00BE4B93" w:rsidRPr="00BE4B93">
        <w:rPr>
          <w:rFonts w:ascii="Times New Roman" w:hAnsi="Times New Roman"/>
          <w:sz w:val="24"/>
          <w:szCs w:val="24"/>
          <w:lang w:val="el-GR"/>
        </w:rPr>
        <w:t>.</w:t>
      </w:r>
      <w:r w:rsidR="00061AA3">
        <w:rPr>
          <w:rFonts w:ascii="Times New Roman" w:hAnsi="Times New Roman"/>
          <w:sz w:val="24"/>
          <w:szCs w:val="24"/>
          <w:lang w:val="el-GR"/>
        </w:rPr>
        <w:t xml:space="preserve"> Τ</w:t>
      </w:r>
      <w:r w:rsidRPr="00D3111B">
        <w:rPr>
          <w:rFonts w:ascii="Times New Roman" w:hAnsi="Times New Roman"/>
          <w:sz w:val="24"/>
          <w:szCs w:val="24"/>
          <w:lang w:val="el-GR"/>
        </w:rPr>
        <w:t xml:space="preserve">ο Επικοινωνιακό </w:t>
      </w:r>
      <w:r w:rsidR="00C043E9" w:rsidRPr="00D3111B">
        <w:rPr>
          <w:rFonts w:ascii="Times New Roman" w:hAnsi="Times New Roman"/>
          <w:sz w:val="24"/>
          <w:szCs w:val="24"/>
          <w:lang w:val="el-GR"/>
        </w:rPr>
        <w:t>Σχέδιο</w:t>
      </w:r>
      <w:r w:rsidR="00C043E9">
        <w:rPr>
          <w:rFonts w:ascii="Times New Roman" w:hAnsi="Times New Roman"/>
          <w:sz w:val="24"/>
          <w:szCs w:val="24"/>
          <w:lang w:val="el-GR"/>
        </w:rPr>
        <w:t xml:space="preserve"> που θ</w:t>
      </w:r>
      <w:r w:rsidRPr="00D3111B">
        <w:rPr>
          <w:rFonts w:ascii="Times New Roman" w:hAnsi="Times New Roman"/>
          <w:sz w:val="24"/>
          <w:szCs w:val="24"/>
          <w:lang w:val="el-GR"/>
        </w:rPr>
        <w:t>α</w:t>
      </w:r>
      <w:r w:rsidR="00C043E9">
        <w:rPr>
          <w:rFonts w:ascii="Times New Roman" w:hAnsi="Times New Roman"/>
          <w:sz w:val="24"/>
          <w:szCs w:val="24"/>
          <w:lang w:val="el-GR"/>
        </w:rPr>
        <w:t xml:space="preserve"> καταρτιστεί</w:t>
      </w:r>
      <w:r w:rsidR="00061AA3">
        <w:rPr>
          <w:rFonts w:ascii="Times New Roman" w:hAnsi="Times New Roman"/>
          <w:sz w:val="24"/>
          <w:szCs w:val="24"/>
          <w:lang w:val="el-GR"/>
        </w:rPr>
        <w:t xml:space="preserve"> θα έχει ως βάση το αρχικό επικοινωνιακό σχέδιο που είχε κατατεθεί στην Κοινή Γραμματεία κατά την υποβολή της πρότασης και</w:t>
      </w:r>
      <w:r w:rsidR="00C043E9">
        <w:rPr>
          <w:rFonts w:ascii="Times New Roman" w:hAnsi="Times New Roman"/>
          <w:sz w:val="24"/>
          <w:szCs w:val="24"/>
          <w:lang w:val="el-GR"/>
        </w:rPr>
        <w:t xml:space="preserve"> θα </w:t>
      </w:r>
      <w:r w:rsidR="00C043E9" w:rsidRPr="00D3111B">
        <w:rPr>
          <w:rFonts w:ascii="Times New Roman" w:hAnsi="Times New Roman"/>
          <w:sz w:val="24"/>
          <w:szCs w:val="24"/>
          <w:lang w:val="el-GR"/>
        </w:rPr>
        <w:t>προσδιορίζ</w:t>
      </w:r>
      <w:r w:rsidR="00061AA3">
        <w:rPr>
          <w:rFonts w:ascii="Times New Roman" w:hAnsi="Times New Roman"/>
          <w:sz w:val="24"/>
          <w:szCs w:val="24"/>
          <w:lang w:val="el-GR"/>
        </w:rPr>
        <w:t>ει</w:t>
      </w:r>
      <w:r w:rsidRPr="00D3111B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C043E9" w:rsidRPr="00D3111B">
        <w:rPr>
          <w:rFonts w:ascii="Times New Roman" w:hAnsi="Times New Roman"/>
          <w:sz w:val="24"/>
          <w:szCs w:val="24"/>
          <w:lang w:val="el-GR"/>
        </w:rPr>
        <w:t>όλες</w:t>
      </w:r>
      <w:r w:rsidR="00061AA3">
        <w:rPr>
          <w:rFonts w:ascii="Times New Roman" w:hAnsi="Times New Roman"/>
          <w:sz w:val="24"/>
          <w:szCs w:val="24"/>
          <w:lang w:val="el-GR"/>
        </w:rPr>
        <w:t xml:space="preserve"> τ</w:t>
      </w:r>
      <w:r w:rsidRPr="00D3111B">
        <w:rPr>
          <w:rFonts w:ascii="Times New Roman" w:hAnsi="Times New Roman"/>
          <w:sz w:val="24"/>
          <w:szCs w:val="24"/>
          <w:lang w:val="el-GR"/>
        </w:rPr>
        <w:t>ι</w:t>
      </w:r>
      <w:r w:rsidR="00061AA3">
        <w:rPr>
          <w:rFonts w:ascii="Times New Roman" w:hAnsi="Times New Roman"/>
          <w:sz w:val="24"/>
          <w:szCs w:val="24"/>
          <w:lang w:val="el-GR"/>
        </w:rPr>
        <w:t>ς</w:t>
      </w:r>
      <w:r w:rsidRPr="00D3111B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C043E9" w:rsidRPr="00D3111B">
        <w:rPr>
          <w:rFonts w:ascii="Times New Roman" w:hAnsi="Times New Roman"/>
          <w:sz w:val="24"/>
          <w:szCs w:val="24"/>
          <w:lang w:val="el-GR"/>
        </w:rPr>
        <w:t>επιμέρους</w:t>
      </w:r>
      <w:r w:rsidRPr="00D3111B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C043E9" w:rsidRPr="00D3111B">
        <w:rPr>
          <w:rFonts w:ascii="Times New Roman" w:hAnsi="Times New Roman"/>
          <w:sz w:val="24"/>
          <w:szCs w:val="24"/>
          <w:lang w:val="el-GR"/>
        </w:rPr>
        <w:t>δράσεις</w:t>
      </w:r>
      <w:r w:rsidRPr="00D3111B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C043E9" w:rsidRPr="00D3111B">
        <w:rPr>
          <w:rFonts w:ascii="Times New Roman" w:hAnsi="Times New Roman"/>
          <w:sz w:val="24"/>
          <w:szCs w:val="24"/>
          <w:lang w:val="el-GR"/>
        </w:rPr>
        <w:t>δημοσιότητας</w:t>
      </w:r>
      <w:r w:rsidR="00C043E9">
        <w:rPr>
          <w:rFonts w:ascii="Times New Roman" w:hAnsi="Times New Roman"/>
          <w:sz w:val="24"/>
          <w:szCs w:val="24"/>
          <w:lang w:val="el-GR"/>
        </w:rPr>
        <w:t xml:space="preserve"> της πράξης</w:t>
      </w:r>
      <w:r w:rsidRPr="00D3111B">
        <w:rPr>
          <w:rFonts w:ascii="Times New Roman" w:hAnsi="Times New Roman"/>
          <w:sz w:val="24"/>
          <w:szCs w:val="24"/>
          <w:lang w:val="el-GR"/>
        </w:rPr>
        <w:t>, τα κοινά-</w:t>
      </w:r>
      <w:r w:rsidR="00C043E9" w:rsidRPr="00D3111B">
        <w:rPr>
          <w:rFonts w:ascii="Times New Roman" w:hAnsi="Times New Roman"/>
          <w:sz w:val="24"/>
          <w:szCs w:val="24"/>
          <w:lang w:val="el-GR"/>
        </w:rPr>
        <w:t>στόχος</w:t>
      </w:r>
      <w:r w:rsidRPr="00D3111B">
        <w:rPr>
          <w:rFonts w:ascii="Times New Roman" w:hAnsi="Times New Roman"/>
          <w:sz w:val="24"/>
          <w:szCs w:val="24"/>
          <w:lang w:val="el-GR"/>
        </w:rPr>
        <w:t>, τα</w:t>
      </w:r>
      <w:r w:rsidR="00C043E9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3111B">
        <w:rPr>
          <w:rFonts w:ascii="Times New Roman" w:hAnsi="Times New Roman"/>
          <w:sz w:val="24"/>
          <w:szCs w:val="24"/>
          <w:lang w:val="el-GR"/>
        </w:rPr>
        <w:t xml:space="preserve">αναμενόμενα </w:t>
      </w:r>
      <w:r w:rsidR="00C043E9" w:rsidRPr="00D3111B">
        <w:rPr>
          <w:rFonts w:ascii="Times New Roman" w:hAnsi="Times New Roman"/>
          <w:sz w:val="24"/>
          <w:szCs w:val="24"/>
          <w:lang w:val="el-GR"/>
        </w:rPr>
        <w:t>αποτελέσματα</w:t>
      </w:r>
      <w:r w:rsidRPr="00D3111B">
        <w:rPr>
          <w:rFonts w:ascii="Times New Roman" w:hAnsi="Times New Roman"/>
          <w:sz w:val="24"/>
          <w:szCs w:val="24"/>
          <w:lang w:val="el-GR"/>
        </w:rPr>
        <w:t xml:space="preserve">, το χρονοδιάγραμμα </w:t>
      </w:r>
      <w:r w:rsidR="00C043E9" w:rsidRPr="00D3111B">
        <w:rPr>
          <w:rFonts w:ascii="Times New Roman" w:hAnsi="Times New Roman"/>
          <w:sz w:val="24"/>
          <w:szCs w:val="24"/>
          <w:lang w:val="el-GR"/>
        </w:rPr>
        <w:t>υλοποίησης</w:t>
      </w:r>
      <w:r w:rsidRPr="00D3111B">
        <w:rPr>
          <w:rFonts w:ascii="Times New Roman" w:hAnsi="Times New Roman"/>
          <w:sz w:val="24"/>
          <w:szCs w:val="24"/>
          <w:lang w:val="el-GR"/>
        </w:rPr>
        <w:t xml:space="preserve"> και </w:t>
      </w:r>
      <w:r w:rsidR="00061AA3">
        <w:rPr>
          <w:rFonts w:ascii="Times New Roman" w:hAnsi="Times New Roman"/>
          <w:sz w:val="24"/>
          <w:szCs w:val="24"/>
          <w:lang w:val="el-GR"/>
        </w:rPr>
        <w:t>τ</w:t>
      </w:r>
      <w:r w:rsidRPr="00D3111B">
        <w:rPr>
          <w:rFonts w:ascii="Times New Roman" w:hAnsi="Times New Roman"/>
          <w:sz w:val="24"/>
          <w:szCs w:val="24"/>
          <w:lang w:val="el-GR"/>
        </w:rPr>
        <w:t>ο</w:t>
      </w:r>
      <w:r w:rsidR="00061AA3">
        <w:rPr>
          <w:rFonts w:ascii="Times New Roman" w:hAnsi="Times New Roman"/>
          <w:sz w:val="24"/>
          <w:szCs w:val="24"/>
          <w:lang w:val="el-GR"/>
        </w:rPr>
        <w:t>ν</w:t>
      </w:r>
      <w:r w:rsidRPr="00D3111B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C043E9" w:rsidRPr="00D3111B">
        <w:rPr>
          <w:rFonts w:ascii="Times New Roman" w:hAnsi="Times New Roman"/>
          <w:sz w:val="24"/>
          <w:szCs w:val="24"/>
          <w:lang w:val="el-GR"/>
        </w:rPr>
        <w:t>αναλυτικό</w:t>
      </w:r>
      <w:r w:rsidRPr="00D3111B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C043E9" w:rsidRPr="00D3111B">
        <w:rPr>
          <w:rFonts w:ascii="Times New Roman" w:hAnsi="Times New Roman"/>
          <w:sz w:val="24"/>
          <w:szCs w:val="24"/>
          <w:lang w:val="el-GR"/>
        </w:rPr>
        <w:t>προϋπολογισμό</w:t>
      </w:r>
      <w:r w:rsidRPr="00D3111B">
        <w:rPr>
          <w:rFonts w:ascii="Times New Roman" w:hAnsi="Times New Roman"/>
          <w:sz w:val="24"/>
          <w:szCs w:val="24"/>
          <w:lang w:val="el-GR"/>
        </w:rPr>
        <w:t>.</w:t>
      </w:r>
      <w:r w:rsidR="00985A43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985A43" w:rsidRPr="00BE4B93" w:rsidRDefault="00985A43" w:rsidP="00D3111B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DC35B7" w:rsidRDefault="00DC35B7" w:rsidP="00D45828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Ο ανάδοχος αναλαμβάνει την υποχρέωση της </w:t>
      </w:r>
      <w:r w:rsidR="00F369C2">
        <w:rPr>
          <w:rFonts w:ascii="Times New Roman" w:hAnsi="Times New Roman"/>
          <w:sz w:val="24"/>
          <w:szCs w:val="24"/>
          <w:lang w:val="el-GR"/>
        </w:rPr>
        <w:t xml:space="preserve">κατάρτισης </w:t>
      </w:r>
      <w:r>
        <w:rPr>
          <w:rFonts w:ascii="Times New Roman" w:hAnsi="Times New Roman"/>
          <w:sz w:val="24"/>
          <w:szCs w:val="24"/>
          <w:lang w:val="el-GR"/>
        </w:rPr>
        <w:t xml:space="preserve">του σχεδίου επικοινωνίας </w:t>
      </w:r>
      <w:r w:rsidR="002637D9">
        <w:rPr>
          <w:rFonts w:ascii="Times New Roman" w:hAnsi="Times New Roman"/>
          <w:sz w:val="24"/>
          <w:szCs w:val="24"/>
          <w:lang w:val="el-GR"/>
        </w:rPr>
        <w:t xml:space="preserve">για λογαριασμό της </w:t>
      </w:r>
      <w:r w:rsidR="00D45828">
        <w:rPr>
          <w:rFonts w:ascii="Times New Roman" w:hAnsi="Times New Roman"/>
          <w:sz w:val="24"/>
          <w:szCs w:val="24"/>
          <w:lang w:val="el-GR"/>
        </w:rPr>
        <w:t>Περιφέρειας Νοτίου Αιγαίου</w:t>
      </w:r>
      <w:r w:rsidR="00FD1D55">
        <w:rPr>
          <w:rFonts w:ascii="Times New Roman" w:hAnsi="Times New Roman"/>
          <w:sz w:val="24"/>
          <w:szCs w:val="24"/>
          <w:lang w:val="el-GR"/>
        </w:rPr>
        <w:t xml:space="preserve"> και </w:t>
      </w:r>
      <w:r w:rsidR="00FD1D55" w:rsidRPr="00FD1D55">
        <w:rPr>
          <w:rFonts w:ascii="Times New Roman" w:hAnsi="Times New Roman"/>
          <w:sz w:val="24"/>
          <w:szCs w:val="24"/>
          <w:lang w:val="el-GR"/>
        </w:rPr>
        <w:t xml:space="preserve">σύμφωνα με τις προδιαγραφές που ορίζονται στον «Οδηγό Δημοσιότητας για Δικαιούχους» του προγράμματος </w:t>
      </w:r>
      <w:r w:rsidR="00FD1D55" w:rsidRPr="00FD1D55">
        <w:rPr>
          <w:rFonts w:ascii="Times New Roman" w:hAnsi="Times New Roman"/>
          <w:sz w:val="24"/>
          <w:szCs w:val="24"/>
        </w:rPr>
        <w:t>INTERREG</w:t>
      </w:r>
      <w:r w:rsidR="00FD1D55" w:rsidRPr="00FD1D55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FD1D55" w:rsidRPr="00FD1D55">
        <w:rPr>
          <w:rFonts w:ascii="Times New Roman" w:hAnsi="Times New Roman"/>
          <w:sz w:val="24"/>
          <w:szCs w:val="24"/>
        </w:rPr>
        <w:t>V</w:t>
      </w:r>
      <w:r w:rsidR="00FD1D55" w:rsidRPr="00FD1D55">
        <w:rPr>
          <w:rFonts w:ascii="Times New Roman" w:hAnsi="Times New Roman"/>
          <w:sz w:val="24"/>
          <w:szCs w:val="24"/>
          <w:lang w:val="el-GR"/>
        </w:rPr>
        <w:t>-</w:t>
      </w:r>
      <w:r w:rsidR="00FD1D55" w:rsidRPr="00FD1D55">
        <w:rPr>
          <w:rFonts w:ascii="Times New Roman" w:hAnsi="Times New Roman"/>
          <w:sz w:val="24"/>
          <w:szCs w:val="24"/>
        </w:rPr>
        <w:t>A</w:t>
      </w:r>
      <w:r w:rsidR="00FD1D55" w:rsidRPr="00FD1D55">
        <w:rPr>
          <w:rFonts w:ascii="Times New Roman" w:hAnsi="Times New Roman"/>
          <w:sz w:val="24"/>
          <w:szCs w:val="24"/>
          <w:lang w:val="el-GR"/>
        </w:rPr>
        <w:t xml:space="preserve"> Ελλάδα-Κύπρος 2014-2020</w:t>
      </w:r>
      <w:r w:rsidR="00D45828" w:rsidRPr="00FD1D55">
        <w:rPr>
          <w:rFonts w:ascii="Times New Roman" w:hAnsi="Times New Roman"/>
          <w:sz w:val="24"/>
          <w:szCs w:val="24"/>
          <w:lang w:val="el-GR"/>
        </w:rPr>
        <w:t>,</w:t>
      </w:r>
      <w:r w:rsidR="00D45828" w:rsidRPr="00D45828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D45828">
        <w:rPr>
          <w:rFonts w:ascii="Times New Roman" w:hAnsi="Times New Roman"/>
          <w:sz w:val="24"/>
          <w:szCs w:val="24"/>
          <w:lang w:val="el-GR"/>
        </w:rPr>
        <w:t xml:space="preserve">το οποίο </w:t>
      </w:r>
      <w:r>
        <w:rPr>
          <w:rFonts w:ascii="Times New Roman" w:hAnsi="Times New Roman"/>
          <w:sz w:val="24"/>
          <w:szCs w:val="24"/>
          <w:lang w:val="el-GR"/>
        </w:rPr>
        <w:t xml:space="preserve">θα πρέπει να παραδοθεί </w:t>
      </w:r>
      <w:r w:rsidR="00285485" w:rsidRPr="003B48F2">
        <w:rPr>
          <w:rFonts w:ascii="Times New Roman" w:hAnsi="Times New Roman"/>
          <w:b/>
          <w:sz w:val="24"/>
          <w:szCs w:val="24"/>
          <w:lang w:val="el-GR"/>
        </w:rPr>
        <w:t>το αργότερο σε έναν μήνα από την ημερομηνία υπογραφής της σύμβασης</w:t>
      </w:r>
      <w:r w:rsidRPr="003B48F2">
        <w:rPr>
          <w:rFonts w:ascii="Times New Roman" w:hAnsi="Times New Roman"/>
          <w:b/>
          <w:sz w:val="24"/>
          <w:szCs w:val="24"/>
          <w:lang w:val="el-GR"/>
        </w:rPr>
        <w:t>.</w:t>
      </w:r>
    </w:p>
    <w:p w:rsidR="00DE3024" w:rsidRDefault="00DE3024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4B1530" w:rsidRPr="00D51EEA" w:rsidRDefault="004B1530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D51EEA">
        <w:rPr>
          <w:rFonts w:ascii="Times New Roman" w:hAnsi="Times New Roman"/>
          <w:sz w:val="24"/>
          <w:szCs w:val="24"/>
          <w:lang w:val="el-GR"/>
        </w:rPr>
        <w:t>Ο ανάδοχος</w:t>
      </w:r>
      <w:r w:rsidR="000F21BA" w:rsidRPr="00D51EEA">
        <w:rPr>
          <w:rFonts w:ascii="Times New Roman" w:hAnsi="Times New Roman"/>
          <w:sz w:val="24"/>
          <w:szCs w:val="24"/>
          <w:lang w:val="el-GR"/>
        </w:rPr>
        <w:t>,</w:t>
      </w:r>
      <w:r w:rsidRPr="00D51EEA">
        <w:rPr>
          <w:rFonts w:ascii="Times New Roman" w:hAnsi="Times New Roman"/>
          <w:sz w:val="24"/>
          <w:szCs w:val="24"/>
          <w:lang w:val="el-GR"/>
        </w:rPr>
        <w:t xml:space="preserve"> μετά το πέρας της διαδικασίας ανάθεσης, θα υπογράψει σύμβαση παροχής υπηρεσιών, στην οποία θα αναφέρεται ρητά</w:t>
      </w:r>
      <w:r w:rsidR="00FF4929" w:rsidRPr="00D51EEA">
        <w:rPr>
          <w:rFonts w:ascii="Times New Roman" w:hAnsi="Times New Roman"/>
          <w:sz w:val="24"/>
          <w:szCs w:val="24"/>
          <w:lang w:val="el-GR"/>
        </w:rPr>
        <w:t xml:space="preserve"> ο χρόνος υλοποίησης του παραδοτέου</w:t>
      </w:r>
      <w:r w:rsidRPr="00D51EEA">
        <w:rPr>
          <w:rFonts w:ascii="Times New Roman" w:hAnsi="Times New Roman"/>
          <w:sz w:val="24"/>
          <w:szCs w:val="24"/>
          <w:lang w:val="el-GR"/>
        </w:rPr>
        <w:t xml:space="preserve">, το οικονομικό τίμημα, το οποίο δεν θα ξεπερνάει </w:t>
      </w:r>
      <w:r w:rsidRPr="00D51EEA">
        <w:rPr>
          <w:rFonts w:ascii="Times New Roman" w:hAnsi="Times New Roman"/>
          <w:b/>
          <w:sz w:val="24"/>
          <w:szCs w:val="24"/>
          <w:lang w:val="el-GR"/>
        </w:rPr>
        <w:t>τ</w:t>
      </w:r>
      <w:r w:rsidR="00E249E8" w:rsidRPr="00D51EEA">
        <w:rPr>
          <w:rFonts w:ascii="Times New Roman" w:hAnsi="Times New Roman"/>
          <w:b/>
          <w:sz w:val="24"/>
          <w:szCs w:val="24"/>
          <w:lang w:val="el-GR"/>
        </w:rPr>
        <w:t>α</w:t>
      </w:r>
      <w:r w:rsidRPr="00D51EEA">
        <w:rPr>
          <w:rFonts w:ascii="Times New Roman" w:hAnsi="Times New Roman"/>
          <w:b/>
          <w:sz w:val="24"/>
          <w:szCs w:val="24"/>
          <w:lang w:val="el-GR"/>
        </w:rPr>
        <w:t xml:space="preserve"> </w:t>
      </w:r>
      <w:r w:rsidR="00E249E8" w:rsidRPr="00D51EEA">
        <w:rPr>
          <w:rFonts w:ascii="Times New Roman" w:hAnsi="Times New Roman"/>
          <w:b/>
          <w:sz w:val="24"/>
          <w:szCs w:val="24"/>
          <w:lang w:val="el-GR"/>
        </w:rPr>
        <w:t>δύο χιλιάδες πεντακόσια ευρώ (2</w:t>
      </w:r>
      <w:r w:rsidR="00DE3024" w:rsidRPr="00D51EEA">
        <w:rPr>
          <w:rFonts w:ascii="Times New Roman" w:hAnsi="Times New Roman"/>
          <w:b/>
          <w:sz w:val="24"/>
          <w:szCs w:val="24"/>
          <w:lang w:val="el-GR"/>
        </w:rPr>
        <w:t>.5</w:t>
      </w:r>
      <w:r w:rsidR="003A2134" w:rsidRPr="00D51EEA">
        <w:rPr>
          <w:rFonts w:ascii="Times New Roman" w:hAnsi="Times New Roman"/>
          <w:b/>
          <w:sz w:val="24"/>
          <w:szCs w:val="24"/>
          <w:lang w:val="el-GR"/>
        </w:rPr>
        <w:t>00</w:t>
      </w:r>
      <w:r w:rsidRPr="00D51EEA">
        <w:rPr>
          <w:rFonts w:ascii="Times New Roman" w:hAnsi="Times New Roman"/>
          <w:b/>
          <w:sz w:val="24"/>
          <w:szCs w:val="24"/>
          <w:lang w:val="el-GR"/>
        </w:rPr>
        <w:t xml:space="preserve"> ευρώ</w:t>
      </w:r>
      <w:r w:rsidR="00E249E8" w:rsidRPr="00D51EEA">
        <w:rPr>
          <w:rFonts w:ascii="Times New Roman" w:hAnsi="Times New Roman"/>
          <w:b/>
          <w:sz w:val="24"/>
          <w:szCs w:val="24"/>
          <w:lang w:val="el-GR"/>
        </w:rPr>
        <w:t>)</w:t>
      </w:r>
      <w:r w:rsidRPr="00D51EEA">
        <w:rPr>
          <w:rFonts w:ascii="Times New Roman" w:hAnsi="Times New Roman"/>
          <w:b/>
          <w:sz w:val="24"/>
          <w:szCs w:val="24"/>
          <w:lang w:val="el-GR"/>
        </w:rPr>
        <w:t xml:space="preserve"> συμπεριλαμβανομένου ΦΠΑ</w:t>
      </w:r>
      <w:r w:rsidRPr="00D51EEA">
        <w:rPr>
          <w:rFonts w:ascii="Times New Roman" w:hAnsi="Times New Roman"/>
          <w:sz w:val="24"/>
          <w:szCs w:val="24"/>
          <w:lang w:val="el-GR"/>
        </w:rPr>
        <w:t>, καθώς και όλοι οι όροι και προϋποθέσεις που ισχύουν και προβλέπονται στο πλαίσιο των συμβάσεων με απευθείας ανάθεση.</w:t>
      </w:r>
    </w:p>
    <w:p w:rsidR="004B1530" w:rsidRPr="00736E17" w:rsidRDefault="004B1530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4B1530" w:rsidRPr="00D51EEA" w:rsidRDefault="004B1530" w:rsidP="004B1530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D51EEA">
        <w:rPr>
          <w:rFonts w:ascii="Times New Roman" w:hAnsi="Times New Roman"/>
          <w:b/>
          <w:sz w:val="24"/>
          <w:szCs w:val="24"/>
          <w:lang w:val="el-GR"/>
        </w:rPr>
        <w:t>Προθεσμία ολοκλήρωσης υπηρεσιών</w:t>
      </w:r>
    </w:p>
    <w:p w:rsidR="00213137" w:rsidRPr="00D51EEA" w:rsidRDefault="00B001F2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D51EEA">
        <w:rPr>
          <w:rFonts w:ascii="Times New Roman" w:hAnsi="Times New Roman"/>
          <w:sz w:val="24"/>
          <w:szCs w:val="24"/>
          <w:lang w:val="el-GR"/>
        </w:rPr>
        <w:t xml:space="preserve">Οι υπηρεσίες του ανάδοχου θα έχουν διάρκεια </w:t>
      </w:r>
      <w:r w:rsidR="00D51EEA">
        <w:rPr>
          <w:rFonts w:ascii="Times New Roman" w:hAnsi="Times New Roman"/>
          <w:sz w:val="24"/>
          <w:szCs w:val="24"/>
          <w:lang w:val="el-GR"/>
        </w:rPr>
        <w:t xml:space="preserve">έναν μήνα αρχής γενομένης </w:t>
      </w:r>
      <w:r w:rsidRPr="00D51EEA">
        <w:rPr>
          <w:rFonts w:ascii="Times New Roman" w:hAnsi="Times New Roman"/>
          <w:sz w:val="24"/>
          <w:szCs w:val="24"/>
          <w:lang w:val="el-GR"/>
        </w:rPr>
        <w:t xml:space="preserve">από την </w:t>
      </w:r>
      <w:r w:rsidR="00D51EEA">
        <w:rPr>
          <w:rFonts w:ascii="Times New Roman" w:hAnsi="Times New Roman"/>
          <w:sz w:val="24"/>
          <w:szCs w:val="24"/>
          <w:lang w:val="el-GR"/>
        </w:rPr>
        <w:t xml:space="preserve">ημερομηνία </w:t>
      </w:r>
      <w:r w:rsidRPr="00D51EEA">
        <w:rPr>
          <w:rFonts w:ascii="Times New Roman" w:hAnsi="Times New Roman"/>
          <w:sz w:val="24"/>
          <w:szCs w:val="24"/>
          <w:lang w:val="el-GR"/>
        </w:rPr>
        <w:t>υπογραφή</w:t>
      </w:r>
      <w:r w:rsidR="00E36030">
        <w:rPr>
          <w:rFonts w:ascii="Times New Roman" w:hAnsi="Times New Roman"/>
          <w:sz w:val="24"/>
          <w:szCs w:val="24"/>
          <w:lang w:val="el-GR"/>
        </w:rPr>
        <w:t>ς</w:t>
      </w:r>
      <w:r w:rsidRPr="00D51EEA">
        <w:rPr>
          <w:rFonts w:ascii="Times New Roman" w:hAnsi="Times New Roman"/>
          <w:sz w:val="24"/>
          <w:szCs w:val="24"/>
          <w:lang w:val="el-GR"/>
        </w:rPr>
        <w:t xml:space="preserve"> της σύμβα</w:t>
      </w:r>
      <w:r w:rsidR="00882DDD" w:rsidRPr="00D51EEA">
        <w:rPr>
          <w:rFonts w:ascii="Times New Roman" w:hAnsi="Times New Roman"/>
          <w:sz w:val="24"/>
          <w:szCs w:val="24"/>
          <w:lang w:val="el-GR"/>
        </w:rPr>
        <w:t>σης.</w:t>
      </w:r>
    </w:p>
    <w:p w:rsidR="004B6F74" w:rsidRDefault="00213137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4B1530" w:rsidRDefault="004B1530" w:rsidP="004B1530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710511">
        <w:rPr>
          <w:rFonts w:ascii="Times New Roman" w:hAnsi="Times New Roman"/>
          <w:b/>
          <w:sz w:val="24"/>
          <w:szCs w:val="24"/>
          <w:lang w:val="el-GR"/>
        </w:rPr>
        <w:t>Προϋπολογισμός του έργου</w:t>
      </w:r>
    </w:p>
    <w:p w:rsidR="00F5477A" w:rsidRPr="0021606B" w:rsidRDefault="009311D8" w:rsidP="009311D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9311D8">
        <w:rPr>
          <w:rFonts w:ascii="Times New Roman" w:eastAsia="Times New Roman" w:hAnsi="Times New Roman"/>
          <w:sz w:val="24"/>
          <w:szCs w:val="24"/>
          <w:lang w:val="el-GR"/>
        </w:rPr>
        <w:t xml:space="preserve">Ο προϋπολογισμός του έργου ανέρχεται στο ποσό των </w:t>
      </w:r>
      <w:r w:rsidR="00CE06F3" w:rsidRPr="0021606B">
        <w:rPr>
          <w:rFonts w:ascii="Times New Roman" w:eastAsia="Times New Roman" w:hAnsi="Times New Roman"/>
          <w:b/>
          <w:sz w:val="24"/>
          <w:szCs w:val="24"/>
          <w:lang w:val="el-GR"/>
        </w:rPr>
        <w:t>δύο</w:t>
      </w:r>
      <w:r w:rsidRPr="0021606B">
        <w:rPr>
          <w:rFonts w:ascii="Times New Roman" w:eastAsia="Times New Roman" w:hAnsi="Times New Roman"/>
          <w:b/>
          <w:sz w:val="24"/>
          <w:szCs w:val="24"/>
          <w:lang w:val="el-GR"/>
        </w:rPr>
        <w:t xml:space="preserve"> χιλιάδων πεντακοσίων ευρώ</w:t>
      </w:r>
      <w:r w:rsidR="00CE06F3" w:rsidRPr="0021606B">
        <w:rPr>
          <w:rFonts w:ascii="Times New Roman" w:eastAsia="Times New Roman" w:hAnsi="Times New Roman"/>
          <w:b/>
          <w:sz w:val="24"/>
          <w:szCs w:val="24"/>
          <w:lang w:val="el-GR"/>
        </w:rPr>
        <w:t xml:space="preserve"> (2</w:t>
      </w:r>
      <w:r w:rsidRPr="0021606B">
        <w:rPr>
          <w:rFonts w:ascii="Times New Roman" w:eastAsia="Times New Roman" w:hAnsi="Times New Roman"/>
          <w:b/>
          <w:sz w:val="24"/>
          <w:szCs w:val="24"/>
          <w:lang w:val="el-GR"/>
        </w:rPr>
        <w:t>.500€), συμπεριλαμβανομένου ΦΠΑ</w:t>
      </w:r>
    </w:p>
    <w:p w:rsidR="00A25AB7" w:rsidRDefault="00A25AB7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4B1530" w:rsidRPr="009311D8" w:rsidRDefault="009311D8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9311D8">
        <w:rPr>
          <w:rFonts w:ascii="Times New Roman" w:hAnsi="Times New Roman"/>
          <w:sz w:val="24"/>
          <w:szCs w:val="24"/>
          <w:lang w:val="el-GR"/>
        </w:rPr>
        <w:t xml:space="preserve">Η πράξη υλοποιείται στο πλαίσιο του Προγράμματος συνεργασίας </w:t>
      </w:r>
      <w:r w:rsidRPr="009311D8">
        <w:rPr>
          <w:rFonts w:ascii="Times New Roman" w:hAnsi="Times New Roman"/>
          <w:sz w:val="24"/>
          <w:szCs w:val="24"/>
        </w:rPr>
        <w:t>INTERREG</w:t>
      </w:r>
      <w:r w:rsidRPr="009311D8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9311D8">
        <w:rPr>
          <w:rFonts w:ascii="Times New Roman" w:hAnsi="Times New Roman"/>
          <w:sz w:val="24"/>
          <w:szCs w:val="24"/>
        </w:rPr>
        <w:t>V</w:t>
      </w:r>
      <w:r w:rsidRPr="009311D8">
        <w:rPr>
          <w:rFonts w:ascii="Times New Roman" w:hAnsi="Times New Roman"/>
          <w:sz w:val="24"/>
          <w:szCs w:val="24"/>
          <w:lang w:val="el-GR"/>
        </w:rPr>
        <w:t>-</w:t>
      </w:r>
      <w:r w:rsidRPr="009311D8">
        <w:rPr>
          <w:rFonts w:ascii="Times New Roman" w:hAnsi="Times New Roman"/>
          <w:sz w:val="24"/>
          <w:szCs w:val="24"/>
        </w:rPr>
        <w:t>A</w:t>
      </w:r>
      <w:r w:rsidRPr="009311D8">
        <w:rPr>
          <w:rFonts w:ascii="Times New Roman" w:hAnsi="Times New Roman"/>
          <w:sz w:val="24"/>
          <w:szCs w:val="24"/>
          <w:lang w:val="el-GR"/>
        </w:rPr>
        <w:t xml:space="preserve"> Ελλάδα-Κύπρος 2014-2020 με τη συγχρηματοδότηση Ευρωπαϊκής Ένωσης (Ευρωπαϊκό Ταμείο Περιφερειακής Ανάπτυξης, με ποσοστό 85%) </w:t>
      </w:r>
      <w:r w:rsidR="00EA72B8" w:rsidRPr="009311D8">
        <w:rPr>
          <w:rFonts w:ascii="Times New Roman" w:hAnsi="Times New Roman"/>
          <w:sz w:val="24"/>
          <w:szCs w:val="24"/>
          <w:lang w:val="el-GR"/>
        </w:rPr>
        <w:t xml:space="preserve">και εθνικών πόρων </w:t>
      </w:r>
      <w:r w:rsidRPr="009311D8">
        <w:rPr>
          <w:rFonts w:ascii="Times New Roman" w:hAnsi="Times New Roman"/>
          <w:sz w:val="24"/>
          <w:szCs w:val="24"/>
          <w:lang w:val="el-GR"/>
        </w:rPr>
        <w:t xml:space="preserve">της Ελλάδας και της Κύπρου </w:t>
      </w:r>
      <w:r w:rsidR="00EA72B8" w:rsidRPr="009311D8">
        <w:rPr>
          <w:rFonts w:ascii="Times New Roman" w:hAnsi="Times New Roman"/>
          <w:sz w:val="24"/>
          <w:szCs w:val="24"/>
          <w:lang w:val="el-GR"/>
        </w:rPr>
        <w:t>(15</w:t>
      </w:r>
      <w:r w:rsidR="004B1530" w:rsidRPr="009311D8">
        <w:rPr>
          <w:rFonts w:ascii="Times New Roman" w:hAnsi="Times New Roman"/>
          <w:sz w:val="24"/>
          <w:szCs w:val="24"/>
          <w:lang w:val="el-GR"/>
        </w:rPr>
        <w:t>%).</w:t>
      </w:r>
    </w:p>
    <w:p w:rsidR="004B1530" w:rsidRPr="009311D8" w:rsidRDefault="004B1530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645C0F" w:rsidRDefault="00941592" w:rsidP="00941592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Η συνολική αμοιβή θα καταβληθεί εφάπαξ </w:t>
      </w:r>
      <w:r w:rsidR="00882DDD" w:rsidRPr="009311D8">
        <w:rPr>
          <w:rFonts w:ascii="Times New Roman" w:hAnsi="Times New Roman"/>
          <w:sz w:val="24"/>
          <w:szCs w:val="24"/>
          <w:lang w:val="el-GR"/>
        </w:rPr>
        <w:t xml:space="preserve">με την παράδοση </w:t>
      </w:r>
      <w:r w:rsidR="002637D9" w:rsidRPr="009311D8">
        <w:rPr>
          <w:rFonts w:ascii="Times New Roman" w:hAnsi="Times New Roman"/>
          <w:sz w:val="24"/>
          <w:szCs w:val="24"/>
          <w:lang w:val="el-GR"/>
        </w:rPr>
        <w:t>του σχεδίου επικοινωνίας</w:t>
      </w:r>
      <w:r w:rsidR="005B19F2">
        <w:rPr>
          <w:rFonts w:ascii="Times New Roman" w:hAnsi="Times New Roman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sz w:val="24"/>
          <w:szCs w:val="24"/>
          <w:lang w:val="el-GR"/>
        </w:rPr>
        <w:t>της πράξης (πληρωμή 2.5</w:t>
      </w:r>
      <w:r w:rsidR="005B19F2">
        <w:rPr>
          <w:rFonts w:ascii="Times New Roman" w:hAnsi="Times New Roman"/>
          <w:sz w:val="24"/>
          <w:szCs w:val="24"/>
          <w:lang w:val="el-GR"/>
        </w:rPr>
        <w:t>00€)</w:t>
      </w:r>
      <w:r>
        <w:rPr>
          <w:rFonts w:ascii="Times New Roman" w:hAnsi="Times New Roman"/>
          <w:sz w:val="24"/>
          <w:szCs w:val="24"/>
          <w:lang w:val="el-GR"/>
        </w:rPr>
        <w:t>.</w:t>
      </w:r>
    </w:p>
    <w:p w:rsidR="00882DDD" w:rsidRPr="009311D8" w:rsidRDefault="00882DDD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E71F7F" w:rsidRDefault="00E71F7F">
      <w:pPr>
        <w:spacing w:after="0" w:line="240" w:lineRule="auto"/>
        <w:rPr>
          <w:rFonts w:ascii="Times New Roman" w:hAnsi="Times New Roman"/>
          <w:b/>
          <w:sz w:val="24"/>
          <w:szCs w:val="24"/>
          <w:lang w:val="el-GR"/>
        </w:rPr>
      </w:pPr>
      <w:r>
        <w:rPr>
          <w:rFonts w:ascii="Times New Roman" w:hAnsi="Times New Roman"/>
          <w:b/>
          <w:sz w:val="24"/>
          <w:szCs w:val="24"/>
          <w:lang w:val="el-GR"/>
        </w:rPr>
        <w:br w:type="page"/>
      </w:r>
    </w:p>
    <w:p w:rsidR="00E71F7F" w:rsidRDefault="004B1530" w:rsidP="00507AC2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884513">
        <w:rPr>
          <w:rFonts w:ascii="Times New Roman" w:hAnsi="Times New Roman"/>
          <w:b/>
          <w:sz w:val="24"/>
          <w:szCs w:val="24"/>
          <w:lang w:val="el-GR"/>
        </w:rPr>
        <w:lastRenderedPageBreak/>
        <w:t>Προϋποθέσεις συμμετοχής</w:t>
      </w:r>
    </w:p>
    <w:p w:rsidR="006708F2" w:rsidRPr="00E71F7F" w:rsidRDefault="004B1530" w:rsidP="00507AC2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884513">
        <w:rPr>
          <w:rFonts w:ascii="Times New Roman" w:hAnsi="Times New Roman"/>
          <w:sz w:val="24"/>
          <w:szCs w:val="24"/>
          <w:lang w:val="el-GR"/>
        </w:rPr>
        <w:t>Δικαίωμα συμμετοχής στην παρούσα πρόσκληση εκδήλωσης ενδιαφέροντος έχουν φυσικά ή νομικά πρόσωπα</w:t>
      </w:r>
      <w:r w:rsidR="00D32921" w:rsidRPr="00D32921">
        <w:rPr>
          <w:rFonts w:ascii="Times New Roman" w:hAnsi="Times New Roman"/>
          <w:sz w:val="24"/>
          <w:szCs w:val="24"/>
          <w:lang w:val="el-GR"/>
        </w:rPr>
        <w:t xml:space="preserve">, </w:t>
      </w:r>
      <w:r w:rsidR="000D39C7">
        <w:rPr>
          <w:rFonts w:ascii="Times New Roman" w:hAnsi="Times New Roman"/>
          <w:sz w:val="24"/>
          <w:szCs w:val="24"/>
          <w:lang w:val="el-GR"/>
        </w:rPr>
        <w:t>τα οποία θα πρέπει να διαθέτουν</w:t>
      </w:r>
      <w:r w:rsidRPr="00884513">
        <w:rPr>
          <w:rFonts w:ascii="Times New Roman" w:hAnsi="Times New Roman"/>
          <w:sz w:val="24"/>
          <w:szCs w:val="24"/>
          <w:lang w:val="el-GR"/>
        </w:rPr>
        <w:t>:</w:t>
      </w:r>
    </w:p>
    <w:p w:rsidR="00B43426" w:rsidRPr="00884513" w:rsidRDefault="00B43426" w:rsidP="00F35F5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</w:pPr>
      <w:r w:rsidRPr="00884513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t>Πιστοποιητικό Επιμελητηρίου</w:t>
      </w:r>
      <w:r w:rsidR="000D39C7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t>,</w:t>
      </w:r>
      <w:r w:rsidRPr="00884513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t xml:space="preserve"> με το οποίο θα βεβαιώνεται το ειδικό επάγγελμά τους.</w:t>
      </w:r>
    </w:p>
    <w:p w:rsidR="00BB150C" w:rsidRPr="00884513" w:rsidRDefault="00941592" w:rsidP="00F35F52">
      <w:pPr>
        <w:pStyle w:val="a5"/>
        <w:numPr>
          <w:ilvl w:val="0"/>
          <w:numId w:val="2"/>
        </w:numPr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</w:pPr>
      <w:r w:rsidRPr="00884513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t>Φ</w:t>
      </w:r>
      <w:r w:rsidR="00F655EF" w:rsidRPr="00884513">
        <w:rPr>
          <w:rFonts w:ascii="Times New Roman" w:eastAsia="Times New Roman" w:hAnsi="Times New Roman" w:cs="Times New Roman"/>
          <w:spacing w:val="0"/>
          <w:sz w:val="24"/>
          <w:szCs w:val="24"/>
          <w:lang w:eastAsia="en-US"/>
        </w:rPr>
        <w:t>ορολογική ενημερότητα.</w:t>
      </w:r>
    </w:p>
    <w:p w:rsidR="008519C0" w:rsidRPr="00D3111B" w:rsidRDefault="008519C0" w:rsidP="008519C0">
      <w:pPr>
        <w:pStyle w:val="1"/>
        <w:spacing w:after="0"/>
        <w:jc w:val="both"/>
        <w:rPr>
          <w:rFonts w:ascii="Times New Roman" w:hAnsi="Times New Roman"/>
          <w:sz w:val="24"/>
          <w:szCs w:val="24"/>
          <w:highlight w:val="yellow"/>
          <w:lang w:val="el-GR"/>
        </w:rPr>
      </w:pPr>
    </w:p>
    <w:p w:rsidR="00213137" w:rsidRDefault="00213137" w:rsidP="00213137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9A7D8F">
        <w:rPr>
          <w:rFonts w:ascii="Times New Roman" w:hAnsi="Times New Roman"/>
          <w:b/>
          <w:sz w:val="24"/>
          <w:szCs w:val="24"/>
          <w:lang w:val="el-GR"/>
        </w:rPr>
        <w:t>Επιλογή αναδόχου</w:t>
      </w:r>
    </w:p>
    <w:p w:rsidR="00213137" w:rsidRPr="00B4616D" w:rsidRDefault="00213137" w:rsidP="00EA72B8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Η επιλογή του αναδόχου θα γίνει με βάση τη</w:t>
      </w:r>
      <w:r w:rsidR="00090951">
        <w:rPr>
          <w:rFonts w:ascii="Times New Roman" w:hAnsi="Times New Roman"/>
          <w:sz w:val="24"/>
          <w:szCs w:val="24"/>
          <w:lang w:val="el-GR"/>
        </w:rPr>
        <w:t>ν πιο συμφέρουσα</w:t>
      </w:r>
      <w:r w:rsidR="00EA72B8">
        <w:rPr>
          <w:rFonts w:ascii="Times New Roman" w:hAnsi="Times New Roman"/>
          <w:sz w:val="24"/>
          <w:szCs w:val="24"/>
          <w:lang w:val="el-GR"/>
        </w:rPr>
        <w:t xml:space="preserve"> Οικονομική Προσφορά.</w:t>
      </w:r>
    </w:p>
    <w:p w:rsidR="00213137" w:rsidRDefault="00213137" w:rsidP="00213137">
      <w:pPr>
        <w:spacing w:after="0"/>
        <w:jc w:val="both"/>
        <w:rPr>
          <w:rFonts w:cs="TTE1B6E6D8t00"/>
          <w:sz w:val="20"/>
          <w:szCs w:val="20"/>
          <w:lang w:val="el-GR"/>
        </w:rPr>
      </w:pPr>
    </w:p>
    <w:p w:rsidR="00213137" w:rsidRDefault="00213137" w:rsidP="00213137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193F6F">
        <w:rPr>
          <w:rFonts w:ascii="Times New Roman" w:hAnsi="Times New Roman"/>
          <w:b/>
          <w:sz w:val="24"/>
          <w:szCs w:val="24"/>
          <w:lang w:val="el-GR"/>
        </w:rPr>
        <w:t>Προθεσμία και τόπος υποβολής</w:t>
      </w:r>
    </w:p>
    <w:p w:rsidR="001D22E0" w:rsidRDefault="00213137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Η προθεσμία υποβολής προ</w:t>
      </w:r>
      <w:r w:rsidR="001D22E0">
        <w:rPr>
          <w:rFonts w:ascii="Times New Roman" w:hAnsi="Times New Roman"/>
          <w:sz w:val="24"/>
          <w:szCs w:val="24"/>
          <w:lang w:val="el-GR"/>
        </w:rPr>
        <w:t xml:space="preserve">σφορών λήγει </w:t>
      </w:r>
      <w:r w:rsidR="001D22E0" w:rsidRPr="006F4C12">
        <w:rPr>
          <w:rFonts w:ascii="Times New Roman" w:hAnsi="Times New Roman"/>
          <w:sz w:val="24"/>
          <w:szCs w:val="24"/>
          <w:lang w:val="el-GR"/>
        </w:rPr>
        <w:t>τη</w:t>
      </w:r>
      <w:r w:rsidR="00B43426" w:rsidRPr="006F4C12">
        <w:rPr>
          <w:rFonts w:ascii="Times New Roman" w:hAnsi="Times New Roman"/>
          <w:sz w:val="24"/>
          <w:szCs w:val="24"/>
          <w:lang w:val="el-GR"/>
        </w:rPr>
        <w:t xml:space="preserve">ν </w:t>
      </w:r>
      <w:r w:rsidR="006F4C12" w:rsidRPr="006F4C12">
        <w:rPr>
          <w:rFonts w:ascii="Times New Roman" w:hAnsi="Times New Roman"/>
          <w:b/>
          <w:color w:val="000000" w:themeColor="text1"/>
          <w:sz w:val="24"/>
          <w:szCs w:val="24"/>
          <w:lang w:val="el-GR"/>
        </w:rPr>
        <w:t>Δευτέρα</w:t>
      </w:r>
      <w:r w:rsidR="00645C0F" w:rsidRPr="006F4C12">
        <w:rPr>
          <w:rFonts w:ascii="Times New Roman" w:hAnsi="Times New Roman"/>
          <w:b/>
          <w:color w:val="000000" w:themeColor="text1"/>
          <w:sz w:val="24"/>
          <w:szCs w:val="24"/>
          <w:lang w:val="el-GR"/>
        </w:rPr>
        <w:t xml:space="preserve"> </w:t>
      </w:r>
      <w:r w:rsidR="00521E23">
        <w:rPr>
          <w:rFonts w:ascii="Times New Roman" w:hAnsi="Times New Roman"/>
          <w:b/>
          <w:color w:val="000000" w:themeColor="text1"/>
          <w:sz w:val="24"/>
          <w:szCs w:val="24"/>
          <w:lang w:val="el-GR"/>
        </w:rPr>
        <w:t>19</w:t>
      </w:r>
      <w:r w:rsidR="00500F3C" w:rsidRPr="006F4C12">
        <w:rPr>
          <w:rFonts w:ascii="Times New Roman" w:hAnsi="Times New Roman"/>
          <w:b/>
          <w:color w:val="000000" w:themeColor="text1"/>
          <w:sz w:val="24"/>
          <w:szCs w:val="24"/>
          <w:lang w:val="el-GR"/>
        </w:rPr>
        <w:t>-1</w:t>
      </w:r>
      <w:r w:rsidR="00E72764" w:rsidRPr="006F4C12">
        <w:rPr>
          <w:rFonts w:ascii="Times New Roman" w:hAnsi="Times New Roman"/>
          <w:b/>
          <w:color w:val="000000" w:themeColor="text1"/>
          <w:sz w:val="24"/>
          <w:szCs w:val="24"/>
          <w:lang w:val="el-GR"/>
        </w:rPr>
        <w:t>1</w:t>
      </w:r>
      <w:r w:rsidR="00D26326" w:rsidRPr="006F4C12">
        <w:rPr>
          <w:rFonts w:ascii="Times New Roman" w:hAnsi="Times New Roman"/>
          <w:b/>
          <w:color w:val="000000" w:themeColor="text1"/>
          <w:sz w:val="24"/>
          <w:szCs w:val="24"/>
          <w:lang w:val="el-GR"/>
        </w:rPr>
        <w:t>-201</w:t>
      </w:r>
      <w:r w:rsidR="00500F3C" w:rsidRPr="006F4C12">
        <w:rPr>
          <w:rFonts w:ascii="Times New Roman" w:hAnsi="Times New Roman"/>
          <w:b/>
          <w:color w:val="000000" w:themeColor="text1"/>
          <w:sz w:val="24"/>
          <w:szCs w:val="24"/>
          <w:lang w:val="el-GR"/>
        </w:rPr>
        <w:t>8</w:t>
      </w:r>
      <w:r w:rsidR="0057343C" w:rsidRPr="006F4C12">
        <w:rPr>
          <w:rFonts w:ascii="Times New Roman" w:hAnsi="Times New Roman"/>
          <w:sz w:val="24"/>
          <w:szCs w:val="24"/>
          <w:lang w:val="el-GR"/>
        </w:rPr>
        <w:t>, ώρα 13:00 μ.μ.</w:t>
      </w:r>
      <w:r>
        <w:rPr>
          <w:rFonts w:ascii="Times New Roman" w:hAnsi="Times New Roman"/>
          <w:sz w:val="24"/>
          <w:szCs w:val="24"/>
          <w:lang w:val="el-GR"/>
        </w:rPr>
        <w:t xml:space="preserve"> Οι προσφορές αποστέλλονται ή προσκομίζονται</w:t>
      </w:r>
      <w:r w:rsidR="00F86207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F86207" w:rsidRPr="00EB1025">
        <w:rPr>
          <w:rFonts w:ascii="Times New Roman" w:hAnsi="Times New Roman"/>
          <w:sz w:val="24"/>
          <w:szCs w:val="24"/>
          <w:lang w:val="el-GR"/>
        </w:rPr>
        <w:t>σε ένα</w:t>
      </w:r>
      <w:r w:rsidR="0057343C" w:rsidRPr="00EB1025">
        <w:rPr>
          <w:rFonts w:ascii="Times New Roman" w:hAnsi="Times New Roman"/>
          <w:sz w:val="24"/>
          <w:szCs w:val="24"/>
          <w:lang w:val="el-GR"/>
        </w:rPr>
        <w:t>ν</w:t>
      </w:r>
      <w:r w:rsidR="00F86207" w:rsidRPr="00EB1025">
        <w:rPr>
          <w:rFonts w:ascii="Times New Roman" w:hAnsi="Times New Roman"/>
          <w:sz w:val="24"/>
          <w:szCs w:val="24"/>
          <w:lang w:val="el-GR"/>
        </w:rPr>
        <w:t xml:space="preserve"> ενιαίο φάκελο προσφοράς</w:t>
      </w:r>
      <w:r w:rsidRPr="00EB1025">
        <w:rPr>
          <w:rFonts w:ascii="Times New Roman" w:hAnsi="Times New Roman"/>
          <w:sz w:val="24"/>
          <w:szCs w:val="24"/>
          <w:lang w:val="el-GR"/>
        </w:rPr>
        <w:t xml:space="preserve"> στο Τμήμα Προμηθειών</w:t>
      </w:r>
      <w:r w:rsidR="003E12CD" w:rsidRPr="00EB1025">
        <w:rPr>
          <w:rFonts w:ascii="Times New Roman" w:hAnsi="Times New Roman"/>
          <w:sz w:val="24"/>
          <w:szCs w:val="24"/>
          <w:lang w:val="el-GR"/>
        </w:rPr>
        <w:t xml:space="preserve"> Δωδεκανήσου </w:t>
      </w:r>
      <w:r w:rsidRPr="00EB1025">
        <w:rPr>
          <w:rFonts w:ascii="Times New Roman" w:hAnsi="Times New Roman"/>
          <w:sz w:val="24"/>
          <w:szCs w:val="24"/>
          <w:lang w:val="el-GR"/>
        </w:rPr>
        <w:t xml:space="preserve">της Διεύθυνσης </w:t>
      </w:r>
      <w:r w:rsidR="00804A45" w:rsidRPr="00EB1025">
        <w:rPr>
          <w:rFonts w:ascii="Times New Roman" w:hAnsi="Times New Roman"/>
          <w:sz w:val="24"/>
          <w:szCs w:val="24"/>
          <w:lang w:val="el-GR"/>
        </w:rPr>
        <w:t>Οικονομικού</w:t>
      </w:r>
      <w:r w:rsidRPr="00EB1025">
        <w:rPr>
          <w:rFonts w:ascii="Times New Roman" w:hAnsi="Times New Roman"/>
          <w:sz w:val="24"/>
          <w:szCs w:val="24"/>
          <w:lang w:val="el-GR"/>
        </w:rPr>
        <w:t xml:space="preserve"> της Περιφέρειας Νοτίου Αιγαίου</w:t>
      </w:r>
      <w:r w:rsidR="00905DD9" w:rsidRPr="00EB1025">
        <w:rPr>
          <w:rFonts w:ascii="Times New Roman" w:hAnsi="Times New Roman"/>
          <w:sz w:val="24"/>
          <w:szCs w:val="24"/>
          <w:lang w:val="el-GR"/>
        </w:rPr>
        <w:t>,</w:t>
      </w:r>
      <w:r w:rsidRPr="00EB1025">
        <w:rPr>
          <w:rFonts w:ascii="Times New Roman" w:hAnsi="Times New Roman"/>
          <w:sz w:val="24"/>
          <w:szCs w:val="24"/>
          <w:lang w:val="el-GR"/>
        </w:rPr>
        <w:t xml:space="preserve"> μ</w:t>
      </w:r>
      <w:r w:rsidR="001D22E0" w:rsidRPr="00EB1025">
        <w:rPr>
          <w:rFonts w:ascii="Times New Roman" w:hAnsi="Times New Roman"/>
          <w:sz w:val="24"/>
          <w:szCs w:val="24"/>
          <w:lang w:val="el-GR"/>
        </w:rPr>
        <w:t>ε τη</w:t>
      </w:r>
      <w:r w:rsidR="00905DD9" w:rsidRPr="00EB1025">
        <w:rPr>
          <w:rFonts w:ascii="Times New Roman" w:hAnsi="Times New Roman"/>
          <w:sz w:val="24"/>
          <w:szCs w:val="24"/>
          <w:lang w:val="el-GR"/>
        </w:rPr>
        <w:t>ν</w:t>
      </w:r>
      <w:r w:rsidR="001D22E0" w:rsidRPr="00EB1025">
        <w:rPr>
          <w:rFonts w:ascii="Times New Roman" w:hAnsi="Times New Roman"/>
          <w:sz w:val="24"/>
          <w:szCs w:val="24"/>
          <w:lang w:val="el-GR"/>
        </w:rPr>
        <w:t xml:space="preserve"> μορφή σφραγισμένου φακέλου:</w:t>
      </w:r>
    </w:p>
    <w:p w:rsidR="00804A45" w:rsidRDefault="00804A45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1D22E0" w:rsidRDefault="001D22E0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ΠΕΡΙΦΕΡΕΙΑ ΝΟΤΙΟΥ ΑΙΓΑΙΟΥ</w:t>
      </w:r>
    </w:p>
    <w:p w:rsidR="00AA73B2" w:rsidRDefault="001D22E0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Διεύθυνση </w:t>
      </w:r>
      <w:r w:rsidR="00557ABF">
        <w:rPr>
          <w:rFonts w:ascii="Times New Roman" w:hAnsi="Times New Roman"/>
          <w:sz w:val="24"/>
          <w:szCs w:val="24"/>
          <w:lang w:val="el-GR"/>
        </w:rPr>
        <w:t>Οικονομικού Δωδεκανήσου</w:t>
      </w:r>
      <w:r w:rsidR="00C52A95">
        <w:rPr>
          <w:rFonts w:ascii="Times New Roman" w:hAnsi="Times New Roman"/>
          <w:sz w:val="24"/>
          <w:szCs w:val="24"/>
          <w:lang w:val="el-GR"/>
        </w:rPr>
        <w:t>,</w:t>
      </w:r>
      <w:r w:rsidR="00F86207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1D22E0" w:rsidRDefault="00557ABF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Τμήμα Προμηθειών</w:t>
      </w:r>
    </w:p>
    <w:p w:rsidR="00C52A95" w:rsidRDefault="001D22E0" w:rsidP="00C52A95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Πλατεία Ελευθερίας</w:t>
      </w:r>
      <w:r w:rsidR="00C52A95">
        <w:rPr>
          <w:rFonts w:ascii="Times New Roman" w:hAnsi="Times New Roman"/>
          <w:sz w:val="24"/>
          <w:szCs w:val="24"/>
          <w:lang w:val="el-GR"/>
        </w:rPr>
        <w:t xml:space="preserve"> 1, 85131, Ρόδος</w:t>
      </w:r>
    </w:p>
    <w:p w:rsidR="001D22E0" w:rsidRDefault="001D22E0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>Διοικητήριο</w:t>
      </w:r>
    </w:p>
    <w:p w:rsidR="001D22E0" w:rsidRPr="00CB1C19" w:rsidRDefault="001D22E0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213137" w:rsidRPr="00D80C0F" w:rsidRDefault="00F86207" w:rsidP="00213137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D80C0F">
        <w:rPr>
          <w:rFonts w:ascii="Times New Roman" w:hAnsi="Times New Roman"/>
          <w:sz w:val="24"/>
          <w:szCs w:val="24"/>
          <w:lang w:val="el-GR"/>
        </w:rPr>
        <w:t xml:space="preserve">Ο ενιαίος φάκελος θα πρέπει να περιλαμβάνει </w:t>
      </w:r>
      <w:r w:rsidR="00804A45" w:rsidRPr="00D80C0F">
        <w:rPr>
          <w:rFonts w:ascii="Times New Roman" w:hAnsi="Times New Roman"/>
          <w:sz w:val="24"/>
          <w:szCs w:val="24"/>
          <w:lang w:val="el-GR"/>
        </w:rPr>
        <w:t>2</w:t>
      </w:r>
      <w:r w:rsidR="005D4781">
        <w:rPr>
          <w:rFonts w:ascii="Times New Roman" w:hAnsi="Times New Roman"/>
          <w:sz w:val="24"/>
          <w:szCs w:val="24"/>
          <w:lang w:val="el-GR"/>
        </w:rPr>
        <w:t xml:space="preserve"> επι</w:t>
      </w:r>
      <w:r w:rsidRPr="00D80C0F">
        <w:rPr>
          <w:rFonts w:ascii="Times New Roman" w:hAnsi="Times New Roman"/>
          <w:sz w:val="24"/>
          <w:szCs w:val="24"/>
          <w:lang w:val="el-GR"/>
        </w:rPr>
        <w:t xml:space="preserve">μέρους </w:t>
      </w:r>
      <w:r w:rsidR="001E51DB" w:rsidRPr="00D80C0F">
        <w:rPr>
          <w:rFonts w:ascii="Times New Roman" w:hAnsi="Times New Roman"/>
          <w:sz w:val="24"/>
          <w:szCs w:val="24"/>
          <w:lang w:val="el-GR"/>
        </w:rPr>
        <w:t xml:space="preserve">ανεξάρτητους </w:t>
      </w:r>
      <w:r w:rsidRPr="00D80C0F">
        <w:rPr>
          <w:rFonts w:ascii="Times New Roman" w:hAnsi="Times New Roman"/>
          <w:sz w:val="24"/>
          <w:szCs w:val="24"/>
          <w:lang w:val="el-GR"/>
        </w:rPr>
        <w:t xml:space="preserve">σφραγισμένους </w:t>
      </w:r>
      <w:r w:rsidR="001E51DB" w:rsidRPr="00D80C0F">
        <w:rPr>
          <w:rFonts w:ascii="Times New Roman" w:hAnsi="Times New Roman"/>
          <w:sz w:val="24"/>
          <w:szCs w:val="24"/>
          <w:lang w:val="el-GR"/>
        </w:rPr>
        <w:t>υποφακέλους:</w:t>
      </w:r>
    </w:p>
    <w:p w:rsidR="00A91BB7" w:rsidRPr="00D80C0F" w:rsidRDefault="001E51DB" w:rsidP="001E51D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D80C0F">
        <w:rPr>
          <w:rFonts w:ascii="Times New Roman" w:hAnsi="Times New Roman"/>
          <w:sz w:val="24"/>
          <w:szCs w:val="24"/>
          <w:lang w:val="el-GR"/>
        </w:rPr>
        <w:t xml:space="preserve">Τον υποφάκελο «Δικαιολογητικά Συμμετοχής», ο οποίος θα πρέπει να περιλαμβάνει </w:t>
      </w:r>
    </w:p>
    <w:p w:rsidR="00A91BB7" w:rsidRPr="00D80C0F" w:rsidRDefault="00905DD9" w:rsidP="00A91BB7">
      <w:pPr>
        <w:pStyle w:val="a3"/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D80C0F">
        <w:rPr>
          <w:rFonts w:ascii="Times New Roman" w:hAnsi="Times New Roman"/>
          <w:sz w:val="24"/>
          <w:szCs w:val="24"/>
          <w:lang w:val="el-GR"/>
        </w:rPr>
        <w:t>α)</w:t>
      </w:r>
      <w:r w:rsidR="00A91BB7" w:rsidRPr="00D80C0F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80C0F">
        <w:rPr>
          <w:rFonts w:ascii="Times New Roman" w:hAnsi="Times New Roman"/>
          <w:sz w:val="24"/>
          <w:szCs w:val="24"/>
          <w:lang w:val="el-GR"/>
        </w:rPr>
        <w:t>φορολογική</w:t>
      </w:r>
      <w:r w:rsidR="001E51DB" w:rsidRPr="00D80C0F">
        <w:rPr>
          <w:rFonts w:ascii="Times New Roman" w:hAnsi="Times New Roman"/>
          <w:sz w:val="24"/>
          <w:szCs w:val="24"/>
          <w:lang w:val="el-GR"/>
        </w:rPr>
        <w:t xml:space="preserve"> </w:t>
      </w:r>
      <w:r w:rsidRPr="00D80C0F">
        <w:rPr>
          <w:rFonts w:ascii="Times New Roman" w:hAnsi="Times New Roman"/>
          <w:sz w:val="24"/>
          <w:szCs w:val="24"/>
          <w:lang w:val="el-GR"/>
        </w:rPr>
        <w:t xml:space="preserve">ενημερότητα, </w:t>
      </w:r>
    </w:p>
    <w:p w:rsidR="00A91BB7" w:rsidRPr="00D80C0F" w:rsidRDefault="00905DD9" w:rsidP="00A91BB7">
      <w:pPr>
        <w:pStyle w:val="a3"/>
        <w:spacing w:after="0"/>
        <w:jc w:val="both"/>
        <w:rPr>
          <w:rFonts w:ascii="Times New Roman" w:eastAsia="Times New Roman" w:hAnsi="Times New Roman"/>
          <w:sz w:val="24"/>
          <w:szCs w:val="24"/>
          <w:lang w:val="el-GR"/>
        </w:rPr>
      </w:pPr>
      <w:r w:rsidRPr="00D80C0F">
        <w:rPr>
          <w:rFonts w:ascii="Times New Roman" w:hAnsi="Times New Roman"/>
          <w:sz w:val="24"/>
          <w:szCs w:val="24"/>
          <w:lang w:val="el-GR"/>
        </w:rPr>
        <w:t>β)</w:t>
      </w:r>
      <w:r w:rsidR="00A91BB7" w:rsidRPr="00D80C0F">
        <w:rPr>
          <w:rFonts w:ascii="Times New Roman" w:hAnsi="Times New Roman"/>
          <w:sz w:val="24"/>
          <w:szCs w:val="24"/>
          <w:lang w:val="el-GR"/>
        </w:rPr>
        <w:t xml:space="preserve"> </w:t>
      </w:r>
      <w:r w:rsidR="00B43426" w:rsidRPr="00D80C0F">
        <w:rPr>
          <w:rFonts w:ascii="Times New Roman" w:hAnsi="Times New Roman"/>
          <w:sz w:val="24"/>
          <w:szCs w:val="24"/>
          <w:lang w:val="el-GR"/>
        </w:rPr>
        <w:t xml:space="preserve">πιστοποιητικό επιμελητηρίου </w:t>
      </w:r>
      <w:r w:rsidR="00B43426" w:rsidRPr="00D80C0F">
        <w:rPr>
          <w:rFonts w:ascii="Times New Roman" w:eastAsia="Times New Roman" w:hAnsi="Times New Roman"/>
          <w:sz w:val="24"/>
          <w:szCs w:val="24"/>
          <w:lang w:val="el-GR"/>
        </w:rPr>
        <w:t xml:space="preserve">με το οποίο θα βεβαιώνεται το ειδικό επάγγελμά </w:t>
      </w:r>
      <w:r w:rsidR="00A91BB7" w:rsidRPr="00D80C0F">
        <w:rPr>
          <w:rFonts w:ascii="Times New Roman" w:eastAsia="Times New Roman" w:hAnsi="Times New Roman"/>
          <w:sz w:val="24"/>
          <w:szCs w:val="24"/>
          <w:lang w:val="el-GR"/>
        </w:rPr>
        <w:t>του συμμετέχοντα</w:t>
      </w:r>
    </w:p>
    <w:p w:rsidR="001E51DB" w:rsidRPr="00D80C0F" w:rsidRDefault="001E51DB" w:rsidP="001E51DB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  <w:r w:rsidRPr="00D80C0F">
        <w:rPr>
          <w:rFonts w:ascii="Times New Roman" w:hAnsi="Times New Roman"/>
          <w:sz w:val="24"/>
          <w:szCs w:val="24"/>
          <w:lang w:val="el-GR"/>
        </w:rPr>
        <w:t xml:space="preserve">Τον υποφάκελο «Οικονομική Προσφορά», η οποία δεν θα πρέπει να </w:t>
      </w:r>
      <w:r w:rsidR="00720F3C" w:rsidRPr="004A1D7F">
        <w:rPr>
          <w:rFonts w:ascii="Times New Roman" w:hAnsi="Times New Roman"/>
          <w:sz w:val="24"/>
          <w:szCs w:val="24"/>
          <w:lang w:val="el-GR"/>
        </w:rPr>
        <w:t>υπερβ</w:t>
      </w:r>
      <w:r w:rsidR="00720F3C">
        <w:rPr>
          <w:rFonts w:ascii="Times New Roman" w:hAnsi="Times New Roman"/>
          <w:sz w:val="24"/>
          <w:szCs w:val="24"/>
          <w:lang w:val="el-GR"/>
        </w:rPr>
        <w:t>αίν</w:t>
      </w:r>
      <w:r w:rsidR="00720F3C" w:rsidRPr="004A1D7F">
        <w:rPr>
          <w:rFonts w:ascii="Times New Roman" w:hAnsi="Times New Roman"/>
          <w:sz w:val="24"/>
          <w:szCs w:val="24"/>
          <w:lang w:val="el-GR"/>
        </w:rPr>
        <w:t xml:space="preserve">ει </w:t>
      </w:r>
      <w:r w:rsidRPr="00D80C0F">
        <w:rPr>
          <w:rFonts w:ascii="Times New Roman" w:hAnsi="Times New Roman"/>
          <w:sz w:val="24"/>
          <w:szCs w:val="24"/>
          <w:lang w:val="el-GR"/>
        </w:rPr>
        <w:t xml:space="preserve">το ποσό των </w:t>
      </w:r>
      <w:r w:rsidR="00E249E8" w:rsidRPr="00D80C0F">
        <w:rPr>
          <w:rFonts w:ascii="Times New Roman" w:hAnsi="Times New Roman"/>
          <w:b/>
          <w:sz w:val="24"/>
          <w:szCs w:val="24"/>
          <w:lang w:val="el-GR"/>
        </w:rPr>
        <w:t xml:space="preserve">δύο χιλιάδων πεντακοσίων (2.500 </w:t>
      </w:r>
      <w:r w:rsidRPr="00D80C0F">
        <w:rPr>
          <w:rFonts w:ascii="Times New Roman" w:hAnsi="Times New Roman"/>
          <w:b/>
          <w:sz w:val="24"/>
          <w:szCs w:val="24"/>
          <w:lang w:val="el-GR"/>
        </w:rPr>
        <w:t>ευρώ</w:t>
      </w:r>
      <w:r w:rsidR="00E249E8" w:rsidRPr="00D80C0F">
        <w:rPr>
          <w:rFonts w:ascii="Times New Roman" w:hAnsi="Times New Roman"/>
          <w:b/>
          <w:sz w:val="24"/>
          <w:szCs w:val="24"/>
          <w:lang w:val="el-GR"/>
        </w:rPr>
        <w:t>)</w:t>
      </w:r>
      <w:r w:rsidRPr="00D80C0F">
        <w:rPr>
          <w:rFonts w:ascii="Times New Roman" w:hAnsi="Times New Roman"/>
          <w:b/>
          <w:sz w:val="24"/>
          <w:szCs w:val="24"/>
          <w:lang w:val="el-GR"/>
        </w:rPr>
        <w:t>, συμπεριλαμβανομένου ΦΠΑ.</w:t>
      </w:r>
    </w:p>
    <w:p w:rsidR="001E51DB" w:rsidRDefault="001E51DB" w:rsidP="001E51DB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213137" w:rsidRPr="00193F6F" w:rsidRDefault="00213137" w:rsidP="00213137">
      <w:pPr>
        <w:spacing w:after="0"/>
        <w:jc w:val="both"/>
        <w:rPr>
          <w:rFonts w:ascii="Times New Roman" w:hAnsi="Times New Roman"/>
          <w:b/>
          <w:sz w:val="24"/>
          <w:szCs w:val="24"/>
          <w:lang w:val="el-GR"/>
        </w:rPr>
      </w:pPr>
      <w:r w:rsidRPr="00193F6F">
        <w:rPr>
          <w:rFonts w:ascii="Times New Roman" w:hAnsi="Times New Roman"/>
          <w:b/>
          <w:sz w:val="24"/>
          <w:szCs w:val="24"/>
          <w:lang w:val="el-GR"/>
        </w:rPr>
        <w:t>Δημοσίευση πρόσκλησης</w:t>
      </w:r>
    </w:p>
    <w:p w:rsidR="001E51DB" w:rsidRDefault="00213137" w:rsidP="004B1530">
      <w:pPr>
        <w:spacing w:after="0"/>
        <w:jc w:val="both"/>
        <w:rPr>
          <w:rStyle w:val="-"/>
          <w:rFonts w:ascii="Times New Roman" w:hAnsi="Times New Roman"/>
          <w:color w:val="auto"/>
          <w:sz w:val="24"/>
          <w:szCs w:val="24"/>
          <w:u w:val="none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Η παρούσα πρόσκληση θα αναρτηθεί στην ιστοσελίδα </w:t>
      </w:r>
      <w:hyperlink r:id="rId13" w:history="1">
        <w:r w:rsidRPr="00EA02B4">
          <w:rPr>
            <w:rStyle w:val="-"/>
            <w:rFonts w:ascii="Times New Roman" w:hAnsi="Times New Roman"/>
            <w:color w:val="auto"/>
            <w:sz w:val="24"/>
            <w:szCs w:val="24"/>
          </w:rPr>
          <w:t>www</w:t>
        </w:r>
        <w:r w:rsidRPr="00EA02B4">
          <w:rPr>
            <w:rStyle w:val="-"/>
            <w:rFonts w:ascii="Times New Roman" w:hAnsi="Times New Roman"/>
            <w:color w:val="auto"/>
            <w:sz w:val="24"/>
            <w:szCs w:val="24"/>
            <w:lang w:val="el-GR"/>
          </w:rPr>
          <w:t>.</w:t>
        </w:r>
        <w:r w:rsidRPr="00EA02B4">
          <w:rPr>
            <w:rStyle w:val="-"/>
            <w:rFonts w:ascii="Times New Roman" w:hAnsi="Times New Roman"/>
            <w:color w:val="auto"/>
            <w:sz w:val="24"/>
            <w:szCs w:val="24"/>
          </w:rPr>
          <w:t>pnai</w:t>
        </w:r>
        <w:r w:rsidRPr="00EA02B4">
          <w:rPr>
            <w:rStyle w:val="-"/>
            <w:rFonts w:ascii="Times New Roman" w:hAnsi="Times New Roman"/>
            <w:color w:val="auto"/>
            <w:sz w:val="24"/>
            <w:szCs w:val="24"/>
            <w:lang w:val="el-GR"/>
          </w:rPr>
          <w:t>.</w:t>
        </w:r>
        <w:r w:rsidRPr="00EA02B4">
          <w:rPr>
            <w:rStyle w:val="-"/>
            <w:rFonts w:ascii="Times New Roman" w:hAnsi="Times New Roman"/>
            <w:color w:val="auto"/>
            <w:sz w:val="24"/>
            <w:szCs w:val="24"/>
          </w:rPr>
          <w:t>gov</w:t>
        </w:r>
        <w:r w:rsidRPr="00EA02B4">
          <w:rPr>
            <w:rStyle w:val="-"/>
            <w:rFonts w:ascii="Times New Roman" w:hAnsi="Times New Roman"/>
            <w:color w:val="auto"/>
            <w:sz w:val="24"/>
            <w:szCs w:val="24"/>
            <w:lang w:val="el-GR"/>
          </w:rPr>
          <w:t>.</w:t>
        </w:r>
        <w:r w:rsidRPr="00EA02B4">
          <w:rPr>
            <w:rStyle w:val="-"/>
            <w:rFonts w:ascii="Times New Roman" w:hAnsi="Times New Roman"/>
            <w:color w:val="auto"/>
            <w:sz w:val="24"/>
            <w:szCs w:val="24"/>
          </w:rPr>
          <w:t>gr</w:t>
        </w:r>
      </w:hyperlink>
      <w:r w:rsidR="0077039E">
        <w:rPr>
          <w:rStyle w:val="-"/>
          <w:rFonts w:ascii="Times New Roman" w:hAnsi="Times New Roman"/>
          <w:color w:val="auto"/>
          <w:sz w:val="24"/>
          <w:szCs w:val="24"/>
          <w:u w:val="none"/>
          <w:lang w:val="el-GR"/>
        </w:rPr>
        <w:t xml:space="preserve"> </w:t>
      </w:r>
      <w:r w:rsidR="004A624E">
        <w:rPr>
          <w:rStyle w:val="-"/>
          <w:rFonts w:ascii="Times New Roman" w:hAnsi="Times New Roman"/>
          <w:color w:val="auto"/>
          <w:sz w:val="24"/>
          <w:szCs w:val="24"/>
          <w:u w:val="none"/>
          <w:lang w:val="el-GR"/>
        </w:rPr>
        <w:t xml:space="preserve">και </w:t>
      </w:r>
      <w:r w:rsidR="0077039E" w:rsidRPr="004A1D7F">
        <w:rPr>
          <w:rStyle w:val="-"/>
          <w:rFonts w:ascii="Times New Roman" w:hAnsi="Times New Roman"/>
          <w:color w:val="auto"/>
          <w:sz w:val="24"/>
          <w:szCs w:val="24"/>
          <w:u w:val="none"/>
          <w:lang w:val="el-GR"/>
        </w:rPr>
        <w:t>στο Διαύγεια</w:t>
      </w:r>
      <w:r w:rsidR="004A624E" w:rsidRPr="004A624E">
        <w:rPr>
          <w:rStyle w:val="-"/>
          <w:rFonts w:ascii="Times New Roman" w:hAnsi="Times New Roman"/>
          <w:color w:val="auto"/>
          <w:sz w:val="24"/>
          <w:szCs w:val="24"/>
          <w:u w:val="none"/>
          <w:lang w:val="el-GR"/>
        </w:rPr>
        <w:t>.</w:t>
      </w:r>
      <w:r w:rsidR="006A429A" w:rsidRPr="006A429A">
        <w:rPr>
          <w:rStyle w:val="-"/>
          <w:rFonts w:ascii="Times New Roman" w:hAnsi="Times New Roman"/>
          <w:color w:val="auto"/>
          <w:sz w:val="24"/>
          <w:szCs w:val="24"/>
          <w:u w:val="none"/>
          <w:lang w:val="el-GR"/>
        </w:rPr>
        <w:t xml:space="preserve"> </w:t>
      </w:r>
    </w:p>
    <w:p w:rsidR="00500F3C" w:rsidRDefault="00500F3C" w:rsidP="004B1530">
      <w:pPr>
        <w:spacing w:after="0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CA4DCB" w:rsidRDefault="00F43FE4" w:rsidP="00F43FE4">
      <w:pPr>
        <w:spacing w:after="0"/>
        <w:jc w:val="center"/>
        <w:rPr>
          <w:rFonts w:ascii="Times New Roman" w:hAnsi="Times New Roman"/>
          <w:sz w:val="24"/>
          <w:szCs w:val="24"/>
          <w:lang w:val="el-GR"/>
        </w:rPr>
      </w:pPr>
      <w:r w:rsidRPr="00F43FE4"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</w:t>
      </w:r>
    </w:p>
    <w:p w:rsidR="001E51DB" w:rsidRPr="00F43FE4" w:rsidRDefault="00CA4DCB" w:rsidP="00F43FE4">
      <w:pPr>
        <w:spacing w:after="0"/>
        <w:jc w:val="center"/>
        <w:rPr>
          <w:rFonts w:ascii="Times New Roman" w:hAnsi="Times New Roman"/>
          <w:sz w:val="24"/>
          <w:szCs w:val="24"/>
          <w:lang w:val="el-GR"/>
        </w:rPr>
      </w:pPr>
      <w:r>
        <w:rPr>
          <w:rFonts w:ascii="Times New Roman" w:hAnsi="Times New Roman"/>
          <w:sz w:val="24"/>
          <w:szCs w:val="24"/>
          <w:lang w:val="el-GR"/>
        </w:rPr>
        <w:t xml:space="preserve">                                                                                                   </w:t>
      </w:r>
      <w:r w:rsidR="001E51DB" w:rsidRPr="008E00C0">
        <w:rPr>
          <w:rFonts w:ascii="Times New Roman" w:hAnsi="Times New Roman"/>
          <w:sz w:val="24"/>
          <w:szCs w:val="24"/>
          <w:lang w:val="el-GR"/>
        </w:rPr>
        <w:t>Ο Αντιπεριφερειάρχης</w:t>
      </w:r>
      <w:r w:rsidR="001E51DB" w:rsidRPr="00F43FE4">
        <w:rPr>
          <w:rFonts w:ascii="Times New Roman" w:hAnsi="Times New Roman"/>
          <w:sz w:val="24"/>
          <w:szCs w:val="24"/>
          <w:lang w:val="el-GR"/>
        </w:rPr>
        <w:t xml:space="preserve"> </w:t>
      </w:r>
    </w:p>
    <w:p w:rsidR="001E51DB" w:rsidRDefault="001E51DB" w:rsidP="001E51DB">
      <w:pPr>
        <w:spacing w:after="0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C52A95" w:rsidRDefault="00C52A95" w:rsidP="001E51DB">
      <w:pPr>
        <w:spacing w:after="0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EE2898" w:rsidRDefault="00EE2898" w:rsidP="001E51DB">
      <w:pPr>
        <w:spacing w:after="0"/>
        <w:jc w:val="right"/>
        <w:rPr>
          <w:rFonts w:ascii="Times New Roman" w:hAnsi="Times New Roman"/>
          <w:sz w:val="24"/>
          <w:szCs w:val="24"/>
          <w:lang w:val="el-GR"/>
        </w:rPr>
      </w:pPr>
    </w:p>
    <w:p w:rsidR="001E51DB" w:rsidRDefault="001E51DB" w:rsidP="00C52A95">
      <w:pPr>
        <w:spacing w:after="0"/>
        <w:jc w:val="center"/>
        <w:rPr>
          <w:rFonts w:ascii="Times New Roman" w:hAnsi="Times New Roman"/>
          <w:sz w:val="24"/>
          <w:szCs w:val="24"/>
          <w:lang w:val="el-GR"/>
        </w:rPr>
      </w:pPr>
      <w:r w:rsidRPr="00F43FE4">
        <w:rPr>
          <w:rFonts w:ascii="Times New Roman" w:hAnsi="Times New Roman"/>
          <w:sz w:val="24"/>
          <w:szCs w:val="24"/>
          <w:lang w:val="el-GR"/>
        </w:rPr>
        <w:t xml:space="preserve">  </w:t>
      </w:r>
      <w:r w:rsidR="008E00C0">
        <w:rPr>
          <w:rFonts w:ascii="Times New Roman" w:hAnsi="Times New Roman"/>
          <w:sz w:val="24"/>
          <w:szCs w:val="24"/>
          <w:lang w:val="el-GR"/>
        </w:rPr>
        <w:tab/>
      </w:r>
      <w:r w:rsidR="008E00C0">
        <w:rPr>
          <w:rFonts w:ascii="Times New Roman" w:hAnsi="Times New Roman"/>
          <w:sz w:val="24"/>
          <w:szCs w:val="24"/>
          <w:lang w:val="el-GR"/>
        </w:rPr>
        <w:tab/>
      </w:r>
      <w:r w:rsidR="008E00C0">
        <w:rPr>
          <w:rFonts w:ascii="Times New Roman" w:hAnsi="Times New Roman"/>
          <w:sz w:val="24"/>
          <w:szCs w:val="24"/>
          <w:lang w:val="el-GR"/>
        </w:rPr>
        <w:tab/>
      </w:r>
      <w:r w:rsidR="008E00C0">
        <w:rPr>
          <w:rFonts w:ascii="Times New Roman" w:hAnsi="Times New Roman"/>
          <w:sz w:val="24"/>
          <w:szCs w:val="24"/>
          <w:lang w:val="el-GR"/>
        </w:rPr>
        <w:tab/>
      </w:r>
      <w:r w:rsidR="008E00C0">
        <w:rPr>
          <w:rFonts w:ascii="Times New Roman" w:hAnsi="Times New Roman"/>
          <w:sz w:val="24"/>
          <w:szCs w:val="24"/>
          <w:lang w:val="el-GR"/>
        </w:rPr>
        <w:tab/>
      </w:r>
      <w:r w:rsidR="008E00C0">
        <w:rPr>
          <w:rFonts w:ascii="Times New Roman" w:hAnsi="Times New Roman"/>
          <w:sz w:val="24"/>
          <w:szCs w:val="24"/>
          <w:lang w:val="el-GR"/>
        </w:rPr>
        <w:tab/>
      </w:r>
      <w:r w:rsidR="008E00C0">
        <w:rPr>
          <w:rFonts w:ascii="Times New Roman" w:hAnsi="Times New Roman"/>
          <w:sz w:val="24"/>
          <w:szCs w:val="24"/>
          <w:lang w:val="el-GR"/>
        </w:rPr>
        <w:tab/>
      </w:r>
      <w:r w:rsidR="008E00C0">
        <w:rPr>
          <w:rFonts w:ascii="Times New Roman" w:hAnsi="Times New Roman"/>
          <w:sz w:val="24"/>
          <w:szCs w:val="24"/>
          <w:lang w:val="el-GR"/>
        </w:rPr>
        <w:tab/>
      </w:r>
      <w:r w:rsidR="00D4720E">
        <w:rPr>
          <w:rFonts w:ascii="Times New Roman" w:hAnsi="Times New Roman"/>
          <w:sz w:val="24"/>
          <w:szCs w:val="24"/>
          <w:lang w:val="el-GR"/>
        </w:rPr>
        <w:t xml:space="preserve">        </w:t>
      </w:r>
      <w:r w:rsidR="00531589">
        <w:rPr>
          <w:rFonts w:ascii="Times New Roman" w:hAnsi="Times New Roman"/>
          <w:sz w:val="24"/>
          <w:szCs w:val="24"/>
          <w:lang w:val="el-GR"/>
        </w:rPr>
        <w:t>Φιλήμων Ζαννετίδης</w:t>
      </w:r>
    </w:p>
    <w:sectPr w:rsidR="001E51DB" w:rsidSect="002D36A9">
      <w:headerReference w:type="default" r:id="rId14"/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4F1" w:rsidRDefault="00C744F1" w:rsidP="008D753D">
      <w:pPr>
        <w:spacing w:after="0" w:line="240" w:lineRule="auto"/>
      </w:pPr>
      <w:r>
        <w:separator/>
      </w:r>
    </w:p>
  </w:endnote>
  <w:endnote w:type="continuationSeparator" w:id="1">
    <w:p w:rsidR="00C744F1" w:rsidRDefault="00C744F1" w:rsidP="008D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TE1B6E6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4F1" w:rsidRDefault="00C744F1" w:rsidP="008D753D">
      <w:pPr>
        <w:spacing w:after="0" w:line="240" w:lineRule="auto"/>
      </w:pPr>
      <w:r>
        <w:separator/>
      </w:r>
    </w:p>
  </w:footnote>
  <w:footnote w:type="continuationSeparator" w:id="1">
    <w:p w:rsidR="00C744F1" w:rsidRDefault="00C744F1" w:rsidP="008D7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A31" w:rsidRPr="00F5477A" w:rsidRDefault="009C2A31" w:rsidP="00F5477A">
    <w:pPr>
      <w:pStyle w:val="a6"/>
      <w:tabs>
        <w:tab w:val="clear" w:pos="4320"/>
        <w:tab w:val="clear" w:pos="8640"/>
        <w:tab w:val="left" w:pos="3681"/>
      </w:tabs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D3A"/>
    <w:multiLevelType w:val="hybridMultilevel"/>
    <w:tmpl w:val="F18E77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31961"/>
    <w:multiLevelType w:val="hybridMultilevel"/>
    <w:tmpl w:val="A3767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159E"/>
    <w:multiLevelType w:val="hybridMultilevel"/>
    <w:tmpl w:val="085E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733AC"/>
    <w:multiLevelType w:val="hybridMultilevel"/>
    <w:tmpl w:val="219600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B0429"/>
    <w:multiLevelType w:val="hybridMultilevel"/>
    <w:tmpl w:val="85C4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082404"/>
    <w:multiLevelType w:val="hybridMultilevel"/>
    <w:tmpl w:val="037283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B0EE0"/>
    <w:multiLevelType w:val="hybridMultilevel"/>
    <w:tmpl w:val="C5D0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02724B"/>
    <w:multiLevelType w:val="hybridMultilevel"/>
    <w:tmpl w:val="F10E67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201C8"/>
    <w:multiLevelType w:val="hybridMultilevel"/>
    <w:tmpl w:val="EB36FB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F75BF"/>
    <w:multiLevelType w:val="hybridMultilevel"/>
    <w:tmpl w:val="CB6EF85C"/>
    <w:lvl w:ilvl="0" w:tplc="0408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677A40"/>
    <w:multiLevelType w:val="hybridMultilevel"/>
    <w:tmpl w:val="6F56C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268C9"/>
    <w:multiLevelType w:val="hybridMultilevel"/>
    <w:tmpl w:val="8D6A8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2B5709"/>
    <w:multiLevelType w:val="hybridMultilevel"/>
    <w:tmpl w:val="87927A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507BE7"/>
    <w:multiLevelType w:val="hybridMultilevel"/>
    <w:tmpl w:val="2EC24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625C94"/>
    <w:multiLevelType w:val="hybridMultilevel"/>
    <w:tmpl w:val="E362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5A601E"/>
    <w:multiLevelType w:val="hybridMultilevel"/>
    <w:tmpl w:val="36EC82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B9112A"/>
    <w:multiLevelType w:val="hybridMultilevel"/>
    <w:tmpl w:val="6CFED9A6"/>
    <w:lvl w:ilvl="0" w:tplc="CA9409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739CB"/>
    <w:multiLevelType w:val="hybridMultilevel"/>
    <w:tmpl w:val="FB44F1E4"/>
    <w:lvl w:ilvl="0" w:tplc="CA94098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534D6E"/>
    <w:multiLevelType w:val="hybridMultilevel"/>
    <w:tmpl w:val="6E367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B76DCE"/>
    <w:multiLevelType w:val="hybridMultilevel"/>
    <w:tmpl w:val="0372834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15"/>
  </w:num>
  <w:num w:numId="10">
    <w:abstractNumId w:val="5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7"/>
  </w:num>
  <w:num w:numId="14">
    <w:abstractNumId w:val="16"/>
  </w:num>
  <w:num w:numId="15">
    <w:abstractNumId w:val="14"/>
  </w:num>
  <w:num w:numId="16">
    <w:abstractNumId w:val="13"/>
  </w:num>
  <w:num w:numId="17">
    <w:abstractNumId w:val="3"/>
  </w:num>
  <w:num w:numId="18">
    <w:abstractNumId w:val="0"/>
  </w:num>
  <w:num w:numId="19">
    <w:abstractNumId w:val="18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20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4B1530"/>
    <w:rsid w:val="00021F3C"/>
    <w:rsid w:val="0002449F"/>
    <w:rsid w:val="000335C5"/>
    <w:rsid w:val="000347E1"/>
    <w:rsid w:val="00042ACD"/>
    <w:rsid w:val="00043A6C"/>
    <w:rsid w:val="00061AA3"/>
    <w:rsid w:val="00062C27"/>
    <w:rsid w:val="00085D90"/>
    <w:rsid w:val="00087021"/>
    <w:rsid w:val="00090951"/>
    <w:rsid w:val="000A2079"/>
    <w:rsid w:val="000B1B59"/>
    <w:rsid w:val="000B5F2C"/>
    <w:rsid w:val="000C3137"/>
    <w:rsid w:val="000C481D"/>
    <w:rsid w:val="000D07B1"/>
    <w:rsid w:val="000D39C7"/>
    <w:rsid w:val="000F21BA"/>
    <w:rsid w:val="001000B3"/>
    <w:rsid w:val="00106FB3"/>
    <w:rsid w:val="00107B71"/>
    <w:rsid w:val="0011747E"/>
    <w:rsid w:val="00160185"/>
    <w:rsid w:val="00165DE8"/>
    <w:rsid w:val="00167DC7"/>
    <w:rsid w:val="0017079D"/>
    <w:rsid w:val="00187605"/>
    <w:rsid w:val="001A1447"/>
    <w:rsid w:val="001A21D0"/>
    <w:rsid w:val="001D22E0"/>
    <w:rsid w:val="001E51DB"/>
    <w:rsid w:val="001F3D1D"/>
    <w:rsid w:val="00213137"/>
    <w:rsid w:val="002157D7"/>
    <w:rsid w:val="0021606B"/>
    <w:rsid w:val="0024233B"/>
    <w:rsid w:val="002435FD"/>
    <w:rsid w:val="0024667B"/>
    <w:rsid w:val="002637D9"/>
    <w:rsid w:val="00274C57"/>
    <w:rsid w:val="00281C10"/>
    <w:rsid w:val="00282D0A"/>
    <w:rsid w:val="00285485"/>
    <w:rsid w:val="002A52CC"/>
    <w:rsid w:val="002B11A9"/>
    <w:rsid w:val="002B2BE4"/>
    <w:rsid w:val="002B5E91"/>
    <w:rsid w:val="002C4F34"/>
    <w:rsid w:val="002D36A9"/>
    <w:rsid w:val="00300315"/>
    <w:rsid w:val="003126BF"/>
    <w:rsid w:val="00312FA4"/>
    <w:rsid w:val="003246E8"/>
    <w:rsid w:val="003455EF"/>
    <w:rsid w:val="00347D49"/>
    <w:rsid w:val="00350BA0"/>
    <w:rsid w:val="00367C3A"/>
    <w:rsid w:val="0039582B"/>
    <w:rsid w:val="00397E92"/>
    <w:rsid w:val="003A2134"/>
    <w:rsid w:val="003B48F2"/>
    <w:rsid w:val="003B64A4"/>
    <w:rsid w:val="003C6D0B"/>
    <w:rsid w:val="003D5E16"/>
    <w:rsid w:val="003E12CD"/>
    <w:rsid w:val="003E4411"/>
    <w:rsid w:val="003F0DB8"/>
    <w:rsid w:val="003F646D"/>
    <w:rsid w:val="00402D61"/>
    <w:rsid w:val="0040325F"/>
    <w:rsid w:val="00425C70"/>
    <w:rsid w:val="00445774"/>
    <w:rsid w:val="004733ED"/>
    <w:rsid w:val="00491F70"/>
    <w:rsid w:val="004A2205"/>
    <w:rsid w:val="004A3632"/>
    <w:rsid w:val="004A624E"/>
    <w:rsid w:val="004A6BB9"/>
    <w:rsid w:val="004B1530"/>
    <w:rsid w:val="004B6F74"/>
    <w:rsid w:val="004C2E9F"/>
    <w:rsid w:val="004E129A"/>
    <w:rsid w:val="00500135"/>
    <w:rsid w:val="00500F3C"/>
    <w:rsid w:val="00507AC2"/>
    <w:rsid w:val="0051273D"/>
    <w:rsid w:val="00521E23"/>
    <w:rsid w:val="00531589"/>
    <w:rsid w:val="005327AA"/>
    <w:rsid w:val="00546285"/>
    <w:rsid w:val="0055016F"/>
    <w:rsid w:val="0055071D"/>
    <w:rsid w:val="00557ABF"/>
    <w:rsid w:val="00572677"/>
    <w:rsid w:val="0057343C"/>
    <w:rsid w:val="00587735"/>
    <w:rsid w:val="005930C5"/>
    <w:rsid w:val="005A6829"/>
    <w:rsid w:val="005B19F2"/>
    <w:rsid w:val="005B3622"/>
    <w:rsid w:val="005D4781"/>
    <w:rsid w:val="005F69D3"/>
    <w:rsid w:val="00611C6B"/>
    <w:rsid w:val="00614407"/>
    <w:rsid w:val="00617A49"/>
    <w:rsid w:val="006205F6"/>
    <w:rsid w:val="00633E21"/>
    <w:rsid w:val="00640113"/>
    <w:rsid w:val="00640F6B"/>
    <w:rsid w:val="00642551"/>
    <w:rsid w:val="00645C0F"/>
    <w:rsid w:val="00650BDD"/>
    <w:rsid w:val="006708F2"/>
    <w:rsid w:val="006731C6"/>
    <w:rsid w:val="0067525D"/>
    <w:rsid w:val="006A1764"/>
    <w:rsid w:val="006A429A"/>
    <w:rsid w:val="006C323F"/>
    <w:rsid w:val="006D771F"/>
    <w:rsid w:val="006F4C12"/>
    <w:rsid w:val="006F7228"/>
    <w:rsid w:val="0072082F"/>
    <w:rsid w:val="00720F3C"/>
    <w:rsid w:val="007309A5"/>
    <w:rsid w:val="00736E17"/>
    <w:rsid w:val="00737672"/>
    <w:rsid w:val="00765588"/>
    <w:rsid w:val="0077039E"/>
    <w:rsid w:val="0078258E"/>
    <w:rsid w:val="00797BF2"/>
    <w:rsid w:val="007A1691"/>
    <w:rsid w:val="007B180C"/>
    <w:rsid w:val="007B3FD2"/>
    <w:rsid w:val="007B599F"/>
    <w:rsid w:val="007D131A"/>
    <w:rsid w:val="007E2EF1"/>
    <w:rsid w:val="007E5791"/>
    <w:rsid w:val="007E6332"/>
    <w:rsid w:val="007F192C"/>
    <w:rsid w:val="008032D6"/>
    <w:rsid w:val="00804A45"/>
    <w:rsid w:val="008101D3"/>
    <w:rsid w:val="008117AA"/>
    <w:rsid w:val="00816BE7"/>
    <w:rsid w:val="00816CF1"/>
    <w:rsid w:val="00817554"/>
    <w:rsid w:val="008255F7"/>
    <w:rsid w:val="008519C0"/>
    <w:rsid w:val="008534B6"/>
    <w:rsid w:val="008614C1"/>
    <w:rsid w:val="008702C2"/>
    <w:rsid w:val="00874C95"/>
    <w:rsid w:val="00882DDD"/>
    <w:rsid w:val="00884513"/>
    <w:rsid w:val="00886F5F"/>
    <w:rsid w:val="00892D54"/>
    <w:rsid w:val="008A118E"/>
    <w:rsid w:val="008A35CB"/>
    <w:rsid w:val="008D1196"/>
    <w:rsid w:val="008E00C0"/>
    <w:rsid w:val="008E2360"/>
    <w:rsid w:val="008F08C2"/>
    <w:rsid w:val="00905DD9"/>
    <w:rsid w:val="00907D5D"/>
    <w:rsid w:val="0091151D"/>
    <w:rsid w:val="00913836"/>
    <w:rsid w:val="00925CA6"/>
    <w:rsid w:val="00926708"/>
    <w:rsid w:val="00926888"/>
    <w:rsid w:val="009311D8"/>
    <w:rsid w:val="0093528C"/>
    <w:rsid w:val="00940077"/>
    <w:rsid w:val="00941592"/>
    <w:rsid w:val="00956A59"/>
    <w:rsid w:val="00985A43"/>
    <w:rsid w:val="009C2A31"/>
    <w:rsid w:val="009C7D5F"/>
    <w:rsid w:val="00A10D6D"/>
    <w:rsid w:val="00A14924"/>
    <w:rsid w:val="00A25AB7"/>
    <w:rsid w:val="00A322E2"/>
    <w:rsid w:val="00A4118F"/>
    <w:rsid w:val="00A430B3"/>
    <w:rsid w:val="00A45403"/>
    <w:rsid w:val="00A91BB7"/>
    <w:rsid w:val="00A93688"/>
    <w:rsid w:val="00A95D3B"/>
    <w:rsid w:val="00AA4E42"/>
    <w:rsid w:val="00AA73B2"/>
    <w:rsid w:val="00AB1347"/>
    <w:rsid w:val="00AC768D"/>
    <w:rsid w:val="00AD198D"/>
    <w:rsid w:val="00AE4F5B"/>
    <w:rsid w:val="00B001F2"/>
    <w:rsid w:val="00B059A9"/>
    <w:rsid w:val="00B1791D"/>
    <w:rsid w:val="00B3666B"/>
    <w:rsid w:val="00B42BFA"/>
    <w:rsid w:val="00B43426"/>
    <w:rsid w:val="00B50F58"/>
    <w:rsid w:val="00B65C33"/>
    <w:rsid w:val="00B70C0C"/>
    <w:rsid w:val="00B72E8F"/>
    <w:rsid w:val="00B759CF"/>
    <w:rsid w:val="00B763E7"/>
    <w:rsid w:val="00B80408"/>
    <w:rsid w:val="00B9193E"/>
    <w:rsid w:val="00B91D33"/>
    <w:rsid w:val="00B93606"/>
    <w:rsid w:val="00B93F16"/>
    <w:rsid w:val="00B964A9"/>
    <w:rsid w:val="00BA01A2"/>
    <w:rsid w:val="00BA1EE2"/>
    <w:rsid w:val="00BA4217"/>
    <w:rsid w:val="00BA6915"/>
    <w:rsid w:val="00BB150C"/>
    <w:rsid w:val="00BC3B41"/>
    <w:rsid w:val="00BC6C86"/>
    <w:rsid w:val="00BE0FAC"/>
    <w:rsid w:val="00BE1F32"/>
    <w:rsid w:val="00BE4B93"/>
    <w:rsid w:val="00C043E9"/>
    <w:rsid w:val="00C40D87"/>
    <w:rsid w:val="00C47C69"/>
    <w:rsid w:val="00C52A95"/>
    <w:rsid w:val="00C574D5"/>
    <w:rsid w:val="00C66AEE"/>
    <w:rsid w:val="00C744F1"/>
    <w:rsid w:val="00C753C4"/>
    <w:rsid w:val="00C75B98"/>
    <w:rsid w:val="00C828EB"/>
    <w:rsid w:val="00C91A2F"/>
    <w:rsid w:val="00C9261F"/>
    <w:rsid w:val="00C92791"/>
    <w:rsid w:val="00CA1764"/>
    <w:rsid w:val="00CA4DCB"/>
    <w:rsid w:val="00CB1C19"/>
    <w:rsid w:val="00CC0C05"/>
    <w:rsid w:val="00CC4C31"/>
    <w:rsid w:val="00CD2930"/>
    <w:rsid w:val="00CE05D8"/>
    <w:rsid w:val="00CE06F3"/>
    <w:rsid w:val="00CF2E7D"/>
    <w:rsid w:val="00CF36D6"/>
    <w:rsid w:val="00CF7BFF"/>
    <w:rsid w:val="00D0268C"/>
    <w:rsid w:val="00D16B88"/>
    <w:rsid w:val="00D26326"/>
    <w:rsid w:val="00D3111B"/>
    <w:rsid w:val="00D32921"/>
    <w:rsid w:val="00D45828"/>
    <w:rsid w:val="00D45982"/>
    <w:rsid w:val="00D46EBA"/>
    <w:rsid w:val="00D4720E"/>
    <w:rsid w:val="00D503E5"/>
    <w:rsid w:val="00D51EEA"/>
    <w:rsid w:val="00D60F09"/>
    <w:rsid w:val="00D74A8B"/>
    <w:rsid w:val="00D80C0F"/>
    <w:rsid w:val="00D82087"/>
    <w:rsid w:val="00D8525B"/>
    <w:rsid w:val="00D90BC2"/>
    <w:rsid w:val="00D90BCA"/>
    <w:rsid w:val="00DA76F6"/>
    <w:rsid w:val="00DC35B7"/>
    <w:rsid w:val="00DD4D96"/>
    <w:rsid w:val="00DE3024"/>
    <w:rsid w:val="00DE6EEB"/>
    <w:rsid w:val="00DF2083"/>
    <w:rsid w:val="00DF7599"/>
    <w:rsid w:val="00E00537"/>
    <w:rsid w:val="00E02C2F"/>
    <w:rsid w:val="00E035BF"/>
    <w:rsid w:val="00E249E8"/>
    <w:rsid w:val="00E3551E"/>
    <w:rsid w:val="00E36030"/>
    <w:rsid w:val="00E461F0"/>
    <w:rsid w:val="00E54132"/>
    <w:rsid w:val="00E569F5"/>
    <w:rsid w:val="00E60AC9"/>
    <w:rsid w:val="00E63635"/>
    <w:rsid w:val="00E66832"/>
    <w:rsid w:val="00E712A5"/>
    <w:rsid w:val="00E714E0"/>
    <w:rsid w:val="00E71F7F"/>
    <w:rsid w:val="00E72764"/>
    <w:rsid w:val="00E806CC"/>
    <w:rsid w:val="00EA02B4"/>
    <w:rsid w:val="00EA72B8"/>
    <w:rsid w:val="00EB1025"/>
    <w:rsid w:val="00EB1B60"/>
    <w:rsid w:val="00EB3884"/>
    <w:rsid w:val="00EB4F62"/>
    <w:rsid w:val="00EC59EB"/>
    <w:rsid w:val="00ED2562"/>
    <w:rsid w:val="00EE2898"/>
    <w:rsid w:val="00EE67D7"/>
    <w:rsid w:val="00EF70BD"/>
    <w:rsid w:val="00F01C21"/>
    <w:rsid w:val="00F23A6F"/>
    <w:rsid w:val="00F24D37"/>
    <w:rsid w:val="00F35D6F"/>
    <w:rsid w:val="00F35F52"/>
    <w:rsid w:val="00F369C2"/>
    <w:rsid w:val="00F36BD1"/>
    <w:rsid w:val="00F43FE4"/>
    <w:rsid w:val="00F44B30"/>
    <w:rsid w:val="00F471E4"/>
    <w:rsid w:val="00F5477A"/>
    <w:rsid w:val="00F554C6"/>
    <w:rsid w:val="00F60DDD"/>
    <w:rsid w:val="00F655EF"/>
    <w:rsid w:val="00F86207"/>
    <w:rsid w:val="00FB07EE"/>
    <w:rsid w:val="00FB2E72"/>
    <w:rsid w:val="00FC44D1"/>
    <w:rsid w:val="00FD1D55"/>
    <w:rsid w:val="00FD4DA9"/>
    <w:rsid w:val="00FD5C62"/>
    <w:rsid w:val="00FD65DC"/>
    <w:rsid w:val="00FE0652"/>
    <w:rsid w:val="00FF4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30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B1530"/>
    <w:rPr>
      <w:rFonts w:cs="Times New Roman"/>
      <w:color w:val="0000FF"/>
      <w:u w:val="single"/>
    </w:rPr>
  </w:style>
  <w:style w:type="paragraph" w:customStyle="1" w:styleId="1">
    <w:name w:val="Παράγραφος λίστας1"/>
    <w:basedOn w:val="a"/>
    <w:rsid w:val="004B1530"/>
    <w:pPr>
      <w:ind w:left="720"/>
      <w:contextualSpacing/>
    </w:pPr>
  </w:style>
  <w:style w:type="paragraph" w:styleId="a3">
    <w:name w:val="List Paragraph"/>
    <w:basedOn w:val="a"/>
    <w:uiPriority w:val="34"/>
    <w:qFormat/>
    <w:rsid w:val="00213137"/>
    <w:pPr>
      <w:ind w:left="720"/>
      <w:contextualSpacing/>
    </w:pPr>
    <w:rPr>
      <w:rFonts w:eastAsia="Calibri"/>
    </w:rPr>
  </w:style>
  <w:style w:type="paragraph" w:styleId="a4">
    <w:name w:val="Balloon Text"/>
    <w:basedOn w:val="a"/>
    <w:link w:val="Char"/>
    <w:rsid w:val="0076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76558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Char0"/>
    <w:uiPriority w:val="99"/>
    <w:unhideWhenUsed/>
    <w:rsid w:val="00CF2E7D"/>
    <w:pPr>
      <w:spacing w:before="60" w:after="60" w:line="220" w:lineRule="atLeast"/>
      <w:ind w:left="158"/>
      <w:jc w:val="both"/>
    </w:pPr>
    <w:rPr>
      <w:rFonts w:ascii="Arial" w:eastAsiaTheme="minorHAnsi" w:hAnsi="Arial" w:cs="Arial"/>
      <w:spacing w:val="-5"/>
      <w:sz w:val="20"/>
      <w:szCs w:val="20"/>
      <w:lang w:val="el-GR" w:eastAsia="el-GR"/>
    </w:rPr>
  </w:style>
  <w:style w:type="character" w:customStyle="1" w:styleId="Char0">
    <w:name w:val="Σώμα κειμένου Char"/>
    <w:basedOn w:val="a0"/>
    <w:link w:val="a5"/>
    <w:uiPriority w:val="99"/>
    <w:rsid w:val="00CF2E7D"/>
    <w:rPr>
      <w:rFonts w:ascii="Arial" w:eastAsiaTheme="minorHAnsi" w:hAnsi="Arial" w:cs="Arial"/>
      <w:spacing w:val="-5"/>
      <w:lang w:val="el-GR" w:eastAsia="el-GR"/>
    </w:rPr>
  </w:style>
  <w:style w:type="paragraph" w:styleId="a6">
    <w:name w:val="header"/>
    <w:basedOn w:val="a"/>
    <w:link w:val="Char1"/>
    <w:unhideWhenUsed/>
    <w:rsid w:val="009C2A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Κεφαλίδα Char"/>
    <w:basedOn w:val="a0"/>
    <w:link w:val="a6"/>
    <w:rsid w:val="009C2A31"/>
    <w:rPr>
      <w:rFonts w:ascii="Calibri" w:hAnsi="Calibri"/>
      <w:sz w:val="22"/>
      <w:szCs w:val="22"/>
    </w:rPr>
  </w:style>
  <w:style w:type="paragraph" w:styleId="a7">
    <w:name w:val="footer"/>
    <w:basedOn w:val="a"/>
    <w:link w:val="Char2"/>
    <w:unhideWhenUsed/>
    <w:rsid w:val="009C2A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rsid w:val="009C2A31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nai.gov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nikitara@otenet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nai.gov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36868B-BCE8-4A24-9E8F-E4A69079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4</Pages>
  <Words>947</Words>
  <Characters>5114</Characters>
  <Application>Microsoft Office Word</Application>
  <DocSecurity>0</DocSecurity>
  <Lines>42</Lines>
  <Paragraphs>12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6049</CharactersWithSpaces>
  <SharedDoc>false</SharedDoc>
  <HLinks>
    <vt:vector size="18" baseType="variant">
      <vt:variant>
        <vt:i4>2555937</vt:i4>
      </vt:variant>
      <vt:variant>
        <vt:i4>6</vt:i4>
      </vt:variant>
      <vt:variant>
        <vt:i4>0</vt:i4>
      </vt:variant>
      <vt:variant>
        <vt:i4>5</vt:i4>
      </vt:variant>
      <vt:variant>
        <vt:lpwstr>http://www.pnai.gov.gr/</vt:lpwstr>
      </vt:variant>
      <vt:variant>
        <vt:lpwstr/>
      </vt:variant>
      <vt:variant>
        <vt:i4>2752512</vt:i4>
      </vt:variant>
      <vt:variant>
        <vt:i4>3</vt:i4>
      </vt:variant>
      <vt:variant>
        <vt:i4>0</vt:i4>
      </vt:variant>
      <vt:variant>
        <vt:i4>5</vt:i4>
      </vt:variant>
      <vt:variant>
        <vt:lpwstr>mailto:g.stergiou@pnai.gov.gr</vt:lpwstr>
      </vt:variant>
      <vt:variant>
        <vt:lpwstr/>
      </vt:variant>
      <vt:variant>
        <vt:i4>2555937</vt:i4>
      </vt:variant>
      <vt:variant>
        <vt:i4>0</vt:i4>
      </vt:variant>
      <vt:variant>
        <vt:i4>0</vt:i4>
      </vt:variant>
      <vt:variant>
        <vt:i4>5</vt:i4>
      </vt:variant>
      <vt:variant>
        <vt:lpwstr>http://www.pnai.gov.gr/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a.koliadis</dc:creator>
  <cp:lastModifiedBy>user</cp:lastModifiedBy>
  <cp:revision>103</cp:revision>
  <cp:lastPrinted>2018-11-12T09:03:00Z</cp:lastPrinted>
  <dcterms:created xsi:type="dcterms:W3CDTF">2018-09-18T09:46:00Z</dcterms:created>
  <dcterms:modified xsi:type="dcterms:W3CDTF">2018-11-12T10:42:00Z</dcterms:modified>
</cp:coreProperties>
</file>